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DF9" w:rsidRDefault="00DA1A6E">
      <w:pPr>
        <w:ind w:right="-284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color w:val="FF0000"/>
        </w:rPr>
        <w:t>Gábor:</w:t>
      </w:r>
      <w:r>
        <w:rPr>
          <w:rFonts w:ascii="Arial" w:hAnsi="Arial" w:cs="Arial"/>
        </w:rPr>
        <w:t xml:space="preserve">  </w:t>
      </w:r>
      <w:r w:rsidR="008D5DF9">
        <w:rPr>
          <w:rFonts w:ascii="Arial" w:hAnsi="Arial" w:cs="Arial"/>
        </w:rPr>
        <w:t>Még</w:t>
      </w:r>
      <w:proofErr w:type="gramEnd"/>
      <w:r w:rsidR="008D5DF9">
        <w:rPr>
          <w:rFonts w:ascii="Arial" w:hAnsi="Arial" w:cs="Arial"/>
        </w:rPr>
        <w:t xml:space="preserve"> az is </w:t>
      </w:r>
      <w:r w:rsidR="008D5DF9" w:rsidRPr="00411D80">
        <w:rPr>
          <w:rFonts w:ascii="Arial" w:hAnsi="Arial" w:cs="Arial"/>
          <w:color w:val="FF00FF"/>
        </w:rPr>
        <w:t xml:space="preserve">előfordulhat, hogy a testek tehetetlen és súlyos tömege </w:t>
      </w:r>
      <w:r w:rsidR="00411D80" w:rsidRPr="00411D80">
        <w:rPr>
          <w:rFonts w:ascii="Arial" w:hAnsi="Arial" w:cs="Arial"/>
          <w:color w:val="FF00FF"/>
        </w:rPr>
        <w:t xml:space="preserve">nem </w:t>
      </w:r>
      <w:r w:rsidR="001E0785">
        <w:rPr>
          <w:rFonts w:ascii="Arial" w:hAnsi="Arial" w:cs="Arial"/>
          <w:color w:val="FF00FF"/>
        </w:rPr>
        <w:t xml:space="preserve">mindig </w:t>
      </w:r>
      <w:r w:rsidR="008D5DF9" w:rsidRPr="00411D80">
        <w:rPr>
          <w:rFonts w:ascii="Arial" w:hAnsi="Arial" w:cs="Arial"/>
          <w:color w:val="FF00FF"/>
        </w:rPr>
        <w:t>ekvivalens</w:t>
      </w:r>
      <w:r w:rsidR="008D5DF9">
        <w:rPr>
          <w:rFonts w:ascii="Arial" w:hAnsi="Arial" w:cs="Arial"/>
        </w:rPr>
        <w:t>.</w:t>
      </w:r>
    </w:p>
    <w:p w:rsidR="008D5DF9" w:rsidRPr="008D5DF9" w:rsidRDefault="00432A22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 w:rsidR="008D5DF9">
        <w:rPr>
          <w:rFonts w:ascii="Arial" w:hAnsi="Arial" w:cs="Arial"/>
        </w:rPr>
        <w:t>: Az nem</w:t>
      </w:r>
      <w:r w:rsidR="006B0BCD">
        <w:rPr>
          <w:rFonts w:ascii="Arial" w:hAnsi="Arial" w:cs="Arial"/>
        </w:rPr>
        <w:t xml:space="preserve"> </w:t>
      </w:r>
      <w:r w:rsidR="008D5DF9">
        <w:rPr>
          <w:rFonts w:ascii="Arial" w:hAnsi="Arial" w:cs="Arial"/>
        </w:rPr>
        <w:t xml:space="preserve">igaz! </w:t>
      </w:r>
      <w:proofErr w:type="spellStart"/>
      <w:r w:rsidR="008D5DF9">
        <w:rPr>
          <w:rFonts w:ascii="Arial" w:hAnsi="Arial" w:cs="Arial"/>
        </w:rPr>
        <w:t>Hazu</w:t>
      </w:r>
      <w:r w:rsidR="006B0BCD">
        <w:rPr>
          <w:rFonts w:ascii="Arial" w:hAnsi="Arial" w:cs="Arial"/>
        </w:rPr>
        <w:t>ság</w:t>
      </w:r>
      <w:proofErr w:type="spellEnd"/>
      <w:r w:rsidR="008D5DF9">
        <w:rPr>
          <w:rFonts w:ascii="Arial" w:hAnsi="Arial" w:cs="Arial"/>
        </w:rPr>
        <w:t xml:space="preserve">! Ez Newton óta áll, 400 évig nem </w:t>
      </w:r>
      <w:proofErr w:type="spellStart"/>
      <w:r w:rsidR="008D5DF9">
        <w:rPr>
          <w:rFonts w:ascii="Arial" w:hAnsi="Arial" w:cs="Arial"/>
        </w:rPr>
        <w:t>kérdőjelezte</w:t>
      </w:r>
      <w:proofErr w:type="spellEnd"/>
      <w:r w:rsidR="008D5DF9">
        <w:rPr>
          <w:rFonts w:ascii="Arial" w:hAnsi="Arial" w:cs="Arial"/>
        </w:rPr>
        <w:t xml:space="preserve"> meg senki. Eötvös </w:t>
      </w:r>
      <w:r w:rsidR="00CB4D6E">
        <w:rPr>
          <w:rFonts w:ascii="Arial" w:hAnsi="Arial" w:cs="Arial"/>
        </w:rPr>
        <w:t xml:space="preserve">Loránd </w:t>
      </w:r>
      <w:r w:rsidR="008D5DF9">
        <w:rPr>
          <w:rFonts w:ascii="Arial" w:hAnsi="Arial" w:cs="Arial"/>
        </w:rPr>
        <w:t>bebizonyította</w:t>
      </w:r>
      <w:r w:rsidR="00F1068D">
        <w:rPr>
          <w:rFonts w:ascii="Arial" w:hAnsi="Arial" w:cs="Arial"/>
        </w:rPr>
        <w:t xml:space="preserve"> a torziós ingájával.</w:t>
      </w:r>
    </w:p>
    <w:p w:rsidR="00F1068D" w:rsidRDefault="00DA1A6E" w:rsidP="00F1068D">
      <w:pPr>
        <w:ind w:right="-284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color w:val="FF0000"/>
        </w:rPr>
        <w:t>Gábor</w:t>
      </w:r>
      <w:r w:rsidR="00F1068D">
        <w:rPr>
          <w:rFonts w:ascii="Arial" w:hAnsi="Arial" w:cs="Arial"/>
          <w:b/>
          <w:color w:val="FF0000"/>
        </w:rPr>
        <w:t>:</w:t>
      </w:r>
      <w:r w:rsidR="00F1068D">
        <w:rPr>
          <w:rFonts w:ascii="Arial" w:hAnsi="Arial" w:cs="Arial"/>
        </w:rPr>
        <w:t xml:space="preserve">  </w:t>
      </w:r>
      <w:r w:rsidR="006B0BCD">
        <w:rPr>
          <w:rFonts w:ascii="Arial" w:hAnsi="Arial" w:cs="Arial"/>
        </w:rPr>
        <w:t>No</w:t>
      </w:r>
      <w:proofErr w:type="gramEnd"/>
      <w:r w:rsidR="006B0BCD">
        <w:rPr>
          <w:rFonts w:ascii="Arial" w:hAnsi="Arial" w:cs="Arial"/>
        </w:rPr>
        <w:t xml:space="preserve"> figyelj!</w:t>
      </w:r>
      <w:r w:rsidR="00F1068D">
        <w:rPr>
          <w:rFonts w:ascii="Arial" w:hAnsi="Arial" w:cs="Arial"/>
        </w:rPr>
        <w:t xml:space="preserve"> </w:t>
      </w:r>
    </w:p>
    <w:p w:rsidR="00586A29" w:rsidRDefault="00510D07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Következzen </w:t>
      </w:r>
      <w:r w:rsidR="003B755D">
        <w:rPr>
          <w:rFonts w:ascii="Arial" w:hAnsi="Arial" w:cs="Arial"/>
        </w:rPr>
        <w:t xml:space="preserve">ismét </w:t>
      </w:r>
      <w:r>
        <w:rPr>
          <w:rFonts w:ascii="Arial" w:hAnsi="Arial" w:cs="Arial"/>
        </w:rPr>
        <w:t>egy</w:t>
      </w:r>
      <w:r w:rsidR="003B755D">
        <w:rPr>
          <w:rFonts w:ascii="Arial" w:hAnsi="Arial" w:cs="Arial"/>
        </w:rPr>
        <w:t xml:space="preserve">, az </w:t>
      </w:r>
      <w:r w:rsidR="006B0BCD">
        <w:rPr>
          <w:rFonts w:ascii="Arial" w:hAnsi="Arial" w:cs="Arial"/>
        </w:rPr>
        <w:t>előzőhez</w:t>
      </w:r>
      <w:r w:rsidR="003B755D">
        <w:rPr>
          <w:rFonts w:ascii="Arial" w:hAnsi="Arial" w:cs="Arial"/>
        </w:rPr>
        <w:t xml:space="preserve"> hasonlító</w:t>
      </w:r>
      <w:r>
        <w:rPr>
          <w:rFonts w:ascii="Arial" w:hAnsi="Arial" w:cs="Arial"/>
        </w:rPr>
        <w:t xml:space="preserve"> gondolatkísérlet! </w:t>
      </w:r>
    </w:p>
    <w:p w:rsidR="008D5DF9" w:rsidRDefault="00586A29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>ELŐKÉSZÍTÉS: Ahogy eddig, most is két ember,</w:t>
      </w:r>
      <w:r>
        <w:rPr>
          <w:rFonts w:ascii="Arial" w:hAnsi="Arial" w:cs="Arial"/>
          <w:b/>
        </w:rPr>
        <w:t xml:space="preserve"> </w:t>
      </w:r>
      <w:r w:rsidR="00432A22" w:rsidRPr="006B0BCD">
        <w:rPr>
          <w:rFonts w:ascii="Arial" w:hAnsi="Arial" w:cs="Arial"/>
          <w:b/>
          <w:color w:val="FF0000"/>
        </w:rPr>
        <w:t>Támogató</w:t>
      </w:r>
      <w:r w:rsidRPr="006B0B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és </w:t>
      </w:r>
      <w:r w:rsidR="006B0BCD">
        <w:rPr>
          <w:rFonts w:ascii="Arial" w:hAnsi="Arial" w:cs="Arial"/>
          <w:b/>
          <w:color w:val="FF0000"/>
        </w:rPr>
        <w:t>Gábor</w:t>
      </w:r>
      <w:r>
        <w:rPr>
          <w:rFonts w:ascii="Arial" w:hAnsi="Arial" w:cs="Arial"/>
        </w:rPr>
        <w:t xml:space="preserve">, a csészealjon kívül az űrben áll, a csészealj pörgetésének középpontjához és az állócsillagokhoz képest is nyugvó helyzetben. </w:t>
      </w:r>
      <w:r w:rsidR="00543C46">
        <w:rPr>
          <w:rFonts w:ascii="Arial" w:hAnsi="Arial" w:cs="Arial"/>
        </w:rPr>
        <w:t xml:space="preserve">Két </w:t>
      </w:r>
      <w:r w:rsidR="003B3F3B">
        <w:rPr>
          <w:rFonts w:ascii="Arial" w:hAnsi="Arial" w:cs="Arial"/>
        </w:rPr>
        <w:t xml:space="preserve">egyforma </w:t>
      </w:r>
      <w:r w:rsidR="00543C46">
        <w:rPr>
          <w:rFonts w:ascii="Arial" w:hAnsi="Arial" w:cs="Arial"/>
        </w:rPr>
        <w:t xml:space="preserve">vasgolyót szerelünk egy spirálrugó két végére. </w:t>
      </w:r>
      <w:r w:rsidR="003B3F3B">
        <w:rPr>
          <w:rFonts w:ascii="Arial" w:hAnsi="Arial" w:cs="Arial"/>
        </w:rPr>
        <w:t xml:space="preserve">Együttes tömegük: ’m’ </w:t>
      </w:r>
      <w:r w:rsidR="00543C46">
        <w:rPr>
          <w:rFonts w:ascii="Arial" w:hAnsi="Arial" w:cs="Arial"/>
        </w:rPr>
        <w:t xml:space="preserve">Összetoljuk a két vasgolyót ütközésig, a spirálrugó megfeszül. Egymáshoz rögzítjük a két vasgolyót. Legyártunk ugyanilyen golyópárt jó sokat. (Amennyi elfér egy repülő csészealj kerülete mentén) </w:t>
      </w:r>
    </w:p>
    <w:p w:rsidR="00EE4292" w:rsidRDefault="00586A29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KÍSÉRLET: </w:t>
      </w:r>
      <w:r w:rsidR="00651F9D">
        <w:rPr>
          <w:rFonts w:ascii="Arial" w:hAnsi="Arial" w:cs="Arial"/>
        </w:rPr>
        <w:t>Elhelyezzük golyópárjainkat a repülő csészealj kerülete mentén</w:t>
      </w:r>
      <w:r w:rsidR="00FA1AB0">
        <w:rPr>
          <w:rFonts w:ascii="Arial" w:hAnsi="Arial" w:cs="Arial"/>
        </w:rPr>
        <w:t xml:space="preserve">. </w:t>
      </w:r>
      <w:r w:rsidR="00E6224C">
        <w:rPr>
          <w:rFonts w:ascii="Arial" w:hAnsi="Arial" w:cs="Arial"/>
        </w:rPr>
        <w:t>Pörög a csészealj</w:t>
      </w:r>
      <w:r w:rsidR="00FB20F9">
        <w:rPr>
          <w:rFonts w:ascii="Arial" w:hAnsi="Arial" w:cs="Arial"/>
        </w:rPr>
        <w:t>, a kerületi sebessége ’v’</w:t>
      </w:r>
      <w:r w:rsidR="00E6224C">
        <w:rPr>
          <w:rFonts w:ascii="Arial" w:hAnsi="Arial" w:cs="Arial"/>
        </w:rPr>
        <w:t>,</w:t>
      </w:r>
      <w:r w:rsidR="00CB4D6E">
        <w:rPr>
          <w:rFonts w:ascii="Arial" w:hAnsi="Arial" w:cs="Arial"/>
        </w:rPr>
        <w:t xml:space="preserve"> </w:t>
      </w:r>
      <w:r w:rsidR="00A0202E">
        <w:rPr>
          <w:rFonts w:ascii="Arial" w:hAnsi="Arial" w:cs="Arial"/>
          <w:color w:val="000000"/>
        </w:rPr>
        <w:t xml:space="preserve">a körpályán tartásához szükséges erő: F = m </w:t>
      </w:r>
      <w:r w:rsidR="00A0202E" w:rsidRPr="00044153">
        <w:rPr>
          <w:rFonts w:ascii="Arial" w:hAnsi="Arial" w:cs="Arial"/>
          <w:color w:val="000000"/>
        </w:rPr>
        <w:t xml:space="preserve">* </w:t>
      </w:r>
      <w:r w:rsidR="00A0202E" w:rsidRPr="00044153">
        <w:rPr>
          <w:rFonts w:ascii="Arial" w:hAnsi="Arial" w:cs="Arial"/>
          <w:bCs/>
          <w:color w:val="000000"/>
        </w:rPr>
        <w:t>v.</w:t>
      </w:r>
    </w:p>
    <w:p w:rsidR="00FB20F9" w:rsidRDefault="00FB20F9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ekkor egy alkalmas eszközzel megszüntetjük a golyópárok összerögzítését. A spirálrugó szétrúgja őket, tegyük fel, hogy a rugó középpontjához képest ’2v’ sebességgel indulnak el, az egyik a pörgéssel egyező irányba, a másik ellentétesen. </w:t>
      </w:r>
    </w:p>
    <w:p w:rsidR="00651F9D" w:rsidRDefault="00CB4D6E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>A n</w:t>
      </w:r>
      <w:r w:rsidR="00FB20F9">
        <w:rPr>
          <w:rFonts w:ascii="Arial" w:hAnsi="Arial" w:cs="Arial"/>
        </w:rPr>
        <w:t>yugalmi rendszerből tekintve</w:t>
      </w:r>
      <w:r>
        <w:rPr>
          <w:rFonts w:ascii="Arial" w:hAnsi="Arial" w:cs="Arial"/>
        </w:rPr>
        <w:t>, a következő pillanatban ez látjuk</w:t>
      </w:r>
      <w:r w:rsidR="00FB20F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két golyó együttes t</w:t>
      </w:r>
      <w:r w:rsidR="00FB20F9">
        <w:rPr>
          <w:rFonts w:ascii="Arial" w:hAnsi="Arial" w:cs="Arial"/>
        </w:rPr>
        <w:t>ömegközéppontj</w:t>
      </w:r>
      <w:r>
        <w:rPr>
          <w:rFonts w:ascii="Arial" w:hAnsi="Arial" w:cs="Arial"/>
        </w:rPr>
        <w:t>a</w:t>
      </w:r>
      <w:r w:rsidR="00FB20F9">
        <w:rPr>
          <w:rFonts w:ascii="Arial" w:hAnsi="Arial" w:cs="Arial"/>
        </w:rPr>
        <w:t xml:space="preserve"> továbbra is ’v’ sebesség</w:t>
      </w:r>
      <w:r w:rsidR="007B0F9F">
        <w:rPr>
          <w:rFonts w:ascii="Arial" w:hAnsi="Arial" w:cs="Arial"/>
        </w:rPr>
        <w:t>gel kering</w:t>
      </w:r>
      <w:r w:rsidR="00FB20F9">
        <w:rPr>
          <w:rFonts w:ascii="Arial" w:hAnsi="Arial" w:cs="Arial"/>
        </w:rPr>
        <w:t xml:space="preserve">, </w:t>
      </w:r>
      <w:r w:rsidR="007B0F9F">
        <w:rPr>
          <w:rFonts w:ascii="Arial" w:hAnsi="Arial" w:cs="Arial"/>
        </w:rPr>
        <w:t>a menetirányba lökött golyó</w:t>
      </w:r>
      <w:r>
        <w:rPr>
          <w:rFonts w:ascii="Arial" w:hAnsi="Arial" w:cs="Arial"/>
        </w:rPr>
        <w:t xml:space="preserve"> 3*’v’ sebességgel, az ellenirányba lökött golyó ’v’ sebességgel kering.</w:t>
      </w:r>
    </w:p>
    <w:p w:rsidR="008D5DF9" w:rsidRDefault="00A0202E">
      <w:pPr>
        <w:ind w:right="-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Körpályán tartásához szükséges erő, összesen: F = m</w:t>
      </w:r>
      <w:r w:rsidR="003B3F3B">
        <w:rPr>
          <w:rFonts w:ascii="Arial" w:hAnsi="Arial" w:cs="Arial"/>
          <w:color w:val="000000"/>
        </w:rPr>
        <w:t>/2</w:t>
      </w:r>
      <w:r>
        <w:rPr>
          <w:rFonts w:ascii="Arial" w:hAnsi="Arial" w:cs="Arial"/>
          <w:color w:val="000000"/>
        </w:rPr>
        <w:t xml:space="preserve"> * </w:t>
      </w:r>
      <w:r w:rsidR="003B3F3B" w:rsidRPr="003B3F3B">
        <w:rPr>
          <w:rFonts w:ascii="Arial" w:hAnsi="Arial" w:cs="Arial"/>
          <w:bCs/>
          <w:color w:val="000000"/>
        </w:rPr>
        <w:t xml:space="preserve">v + </w:t>
      </w:r>
      <w:r w:rsidR="003B3F3B" w:rsidRPr="003B3F3B">
        <w:rPr>
          <w:rFonts w:ascii="Arial" w:hAnsi="Arial" w:cs="Arial"/>
          <w:color w:val="000000"/>
        </w:rPr>
        <w:t>m/2 * 3</w:t>
      </w:r>
      <w:r w:rsidR="003B3F3B" w:rsidRPr="003B3F3B">
        <w:rPr>
          <w:rFonts w:ascii="Arial" w:hAnsi="Arial" w:cs="Arial"/>
          <w:bCs/>
          <w:color w:val="000000"/>
        </w:rPr>
        <w:t>v</w:t>
      </w:r>
      <w:r w:rsidR="003B3F3B">
        <w:rPr>
          <w:rFonts w:ascii="Arial" w:hAnsi="Arial" w:cs="Arial"/>
          <w:bCs/>
          <w:color w:val="000000"/>
        </w:rPr>
        <w:t xml:space="preserve"> = 2*m.</w:t>
      </w:r>
    </w:p>
    <w:p w:rsidR="003B3F3B" w:rsidRDefault="003B3F3B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>A golyópár tehetetlen tömege a duplájára nőtt!</w:t>
      </w:r>
      <w:r w:rsidR="006A3368">
        <w:rPr>
          <w:rFonts w:ascii="Arial" w:hAnsi="Arial" w:cs="Arial"/>
        </w:rPr>
        <w:t xml:space="preserve"> Az alábbi rajz</w:t>
      </w:r>
      <w:r w:rsidR="00832379">
        <w:rPr>
          <w:rFonts w:ascii="Arial" w:hAnsi="Arial" w:cs="Arial"/>
        </w:rPr>
        <w:t xml:space="preserve"> a ’v’ kerületi sebességgel forgó rendszerben mozgó golyók látszólagos tömegnövekedését mutatja</w:t>
      </w:r>
      <w:r w:rsidR="006A3368">
        <w:rPr>
          <w:rFonts w:ascii="Arial" w:hAnsi="Arial" w:cs="Arial"/>
        </w:rPr>
        <w:t xml:space="preserve"> </w:t>
      </w:r>
    </w:p>
    <w:p w:rsidR="006A3368" w:rsidRDefault="00D84629">
      <w:pPr>
        <w:ind w:right="-284"/>
        <w:rPr>
          <w:rFonts w:ascii="Arial" w:hAnsi="Arial" w:cs="Arial"/>
        </w:rPr>
      </w:pPr>
      <w:r w:rsidRPr="00D84629">
        <w:rPr>
          <w:rFonts w:ascii="Arial" w:hAnsi="Arial" w:cs="Arial"/>
          <w:noProof/>
        </w:rPr>
        <w:drawing>
          <wp:inline distT="0" distB="0" distL="0" distR="0" wp14:anchorId="720357C8" wp14:editId="3EADD9AB">
            <wp:extent cx="2953162" cy="323895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368" w:rsidRDefault="006A3368">
      <w:pPr>
        <w:ind w:right="-284"/>
        <w:rPr>
          <w:rFonts w:ascii="Arial" w:hAnsi="Arial" w:cs="Arial"/>
        </w:rPr>
      </w:pPr>
    </w:p>
    <w:p w:rsidR="003B3F3B" w:rsidRDefault="00432A22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lastRenderedPageBreak/>
        <w:t>Támogató</w:t>
      </w:r>
      <w:r w:rsidR="003B3F3B">
        <w:rPr>
          <w:rFonts w:ascii="Arial" w:hAnsi="Arial" w:cs="Arial"/>
        </w:rPr>
        <w:t>: Marginális esetnek tűnik</w:t>
      </w:r>
      <w:r w:rsidR="001B1ED3">
        <w:rPr>
          <w:rFonts w:ascii="Arial" w:hAnsi="Arial" w:cs="Arial"/>
        </w:rPr>
        <w:t>!</w:t>
      </w:r>
      <w:r w:rsidR="00044153">
        <w:rPr>
          <w:rFonts w:ascii="Arial" w:hAnsi="Arial" w:cs="Arial"/>
        </w:rPr>
        <w:t xml:space="preserve"> </w:t>
      </w:r>
      <w:r w:rsidR="00044153" w:rsidRPr="0004415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44153">
        <w:rPr>
          <w:rFonts w:ascii="Arial" w:hAnsi="Arial" w:cs="Arial"/>
        </w:rPr>
        <w:t xml:space="preserve"> </w:t>
      </w:r>
      <w:r w:rsidR="00044153" w:rsidRPr="0004415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44153">
        <w:rPr>
          <w:rFonts w:ascii="Arial" w:hAnsi="Arial" w:cs="Arial"/>
        </w:rPr>
        <w:t xml:space="preserve"> Egy nemlétező űrhajófajt</w:t>
      </w:r>
      <w:r w:rsidR="001E0785">
        <w:rPr>
          <w:rFonts w:ascii="Arial" w:hAnsi="Arial" w:cs="Arial"/>
        </w:rPr>
        <w:t xml:space="preserve">a </w:t>
      </w:r>
      <w:proofErr w:type="spellStart"/>
      <w:r w:rsidR="001E0785">
        <w:rPr>
          <w:rFonts w:ascii="Arial" w:hAnsi="Arial" w:cs="Arial"/>
        </w:rPr>
        <w:t>belsejében</w:t>
      </w:r>
      <w:proofErr w:type="spellEnd"/>
      <w:r w:rsidR="00044153">
        <w:rPr>
          <w:rFonts w:ascii="Arial" w:hAnsi="Arial" w:cs="Arial"/>
        </w:rPr>
        <w:t xml:space="preserve"> vasgolyóka</w:t>
      </w:r>
      <w:r w:rsidR="006B0BCD">
        <w:rPr>
          <w:rFonts w:ascii="Arial" w:hAnsi="Arial" w:cs="Arial"/>
        </w:rPr>
        <w:t>t</w:t>
      </w:r>
      <w:r w:rsidR="00044153">
        <w:rPr>
          <w:rFonts w:ascii="Arial" w:hAnsi="Arial" w:cs="Arial"/>
        </w:rPr>
        <w:t xml:space="preserve"> </w:t>
      </w:r>
      <w:r w:rsidR="006B0BCD">
        <w:rPr>
          <w:rFonts w:ascii="Arial" w:hAnsi="Arial" w:cs="Arial"/>
        </w:rPr>
        <w:t>rezegtetni</w:t>
      </w:r>
      <w:bookmarkStart w:id="0" w:name="_GoBack"/>
      <w:bookmarkEnd w:id="0"/>
      <w:r w:rsidR="00044153">
        <w:rPr>
          <w:rFonts w:ascii="Arial" w:hAnsi="Arial" w:cs="Arial"/>
        </w:rPr>
        <w:t xml:space="preserve">! </w:t>
      </w:r>
      <w:r w:rsidR="00044153" w:rsidRPr="0004415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44153">
        <w:rPr>
          <w:rFonts w:ascii="Arial" w:hAnsi="Arial" w:cs="Arial"/>
        </w:rPr>
        <w:t xml:space="preserve"> </w:t>
      </w:r>
    </w:p>
    <w:p w:rsidR="008C224A" w:rsidRDefault="006B0BCD">
      <w:pPr>
        <w:ind w:right="-284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color w:val="FF0000"/>
        </w:rPr>
        <w:t>Gábor</w:t>
      </w:r>
      <w:r w:rsidR="008C224A">
        <w:rPr>
          <w:rFonts w:ascii="Arial" w:hAnsi="Arial" w:cs="Arial"/>
          <w:b/>
          <w:color w:val="FF0000"/>
        </w:rPr>
        <w:t>:</w:t>
      </w:r>
      <w:r w:rsidR="008C224A">
        <w:rPr>
          <w:rFonts w:ascii="Arial" w:hAnsi="Arial" w:cs="Arial"/>
        </w:rPr>
        <w:t xml:space="preserve">  csak</w:t>
      </w:r>
      <w:proofErr w:type="gramEnd"/>
      <w:r w:rsidR="008C224A">
        <w:rPr>
          <w:rFonts w:ascii="Arial" w:hAnsi="Arial" w:cs="Arial"/>
        </w:rPr>
        <w:t xml:space="preserve"> azért hoztam ezt a példát, hogy a lehető legegyszerűbb legyen a képlet. A csészealj jelképez minden forgó rendszert (körhinta, motor, centrifuga) sőt minden görbe vonalon mozgó rendszert. A vasgolyók pedig minden olyan testet, amelyen belül mozgó részek vannak</w:t>
      </w:r>
      <w:r w:rsidR="00650D6B">
        <w:rPr>
          <w:rFonts w:ascii="Arial" w:hAnsi="Arial" w:cs="Arial"/>
        </w:rPr>
        <w:t xml:space="preserve"> (giroszkóp, lendkerék, sőt akár az</w:t>
      </w:r>
      <w:r>
        <w:rPr>
          <w:rFonts w:ascii="Arial" w:hAnsi="Arial" w:cs="Arial"/>
        </w:rPr>
        <w:t xml:space="preserve"> </w:t>
      </w:r>
      <w:r w:rsidR="00650D6B">
        <w:rPr>
          <w:rFonts w:ascii="Arial" w:hAnsi="Arial" w:cs="Arial"/>
        </w:rPr>
        <w:t>atomok Brown mozgására is gondolhatunk, melyben a mozgások sugár irányú összetevői semlegesítik egymás hatását, az érintő irányú összetevők pedig párba állíthatók).</w:t>
      </w:r>
    </w:p>
    <w:p w:rsidR="007037E2" w:rsidRDefault="007037E2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>
        <w:rPr>
          <w:rFonts w:ascii="Arial" w:hAnsi="Arial" w:cs="Arial"/>
        </w:rPr>
        <w:t>: giroszkóp?</w:t>
      </w:r>
    </w:p>
    <w:p w:rsidR="007037E2" w:rsidRDefault="006B0BCD">
      <w:pPr>
        <w:ind w:right="-284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color w:val="FF0000"/>
        </w:rPr>
        <w:t>Gábor</w:t>
      </w:r>
      <w:r w:rsidR="007037E2">
        <w:rPr>
          <w:rFonts w:ascii="Arial" w:hAnsi="Arial" w:cs="Arial"/>
          <w:b/>
          <w:color w:val="FF0000"/>
        </w:rPr>
        <w:t>:</w:t>
      </w:r>
      <w:r w:rsidR="007037E2">
        <w:rPr>
          <w:rFonts w:ascii="Arial" w:hAnsi="Arial" w:cs="Arial"/>
        </w:rPr>
        <w:t xml:space="preserve">  Az</w:t>
      </w:r>
      <w:proofErr w:type="gramEnd"/>
      <w:r w:rsidR="007037E2">
        <w:rPr>
          <w:rFonts w:ascii="Arial" w:hAnsi="Arial" w:cs="Arial"/>
        </w:rPr>
        <w:t xml:space="preserve"> imént használt két vasgolyónkat egy rövid rudacska két végére erősítjük, a rúd közepére egy forgástengelyt teszünk, és kész a pörgettyű. Rajzolom:</w:t>
      </w:r>
    </w:p>
    <w:p w:rsidR="007037E2" w:rsidRDefault="00E3096F">
      <w:pPr>
        <w:ind w:right="-284"/>
        <w:rPr>
          <w:rFonts w:ascii="Arial" w:hAnsi="Arial" w:cs="Arial"/>
        </w:rPr>
      </w:pPr>
      <w:r w:rsidRPr="00E3096F">
        <w:rPr>
          <w:rFonts w:ascii="Arial" w:hAnsi="Arial" w:cs="Arial"/>
          <w:noProof/>
        </w:rPr>
        <w:drawing>
          <wp:inline distT="0" distB="0" distL="0" distR="0" wp14:anchorId="4A3821C2" wp14:editId="02676D5E">
            <wp:extent cx="3343742" cy="3591426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1DA" w:rsidRDefault="00DA014C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’C’ középpontú, ’R’ </w:t>
      </w:r>
      <w:proofErr w:type="spellStart"/>
      <w:r>
        <w:rPr>
          <w:rFonts w:ascii="Arial" w:hAnsi="Arial" w:cs="Arial"/>
        </w:rPr>
        <w:t>sugarú</w:t>
      </w:r>
      <w:proofErr w:type="spellEnd"/>
      <w:r>
        <w:rPr>
          <w:rFonts w:ascii="Arial" w:hAnsi="Arial" w:cs="Arial"/>
        </w:rPr>
        <w:t xml:space="preserve"> körpályán kering a ’P’ középpontú giroszkóp. Az ábrázolt pillanatban ’P’ tengelyre ható erő: F= m/2*3*a*(</w:t>
      </w:r>
      <w:proofErr w:type="spellStart"/>
      <w:r>
        <w:rPr>
          <w:rFonts w:ascii="Arial" w:hAnsi="Arial" w:cs="Arial"/>
        </w:rPr>
        <w:t>R+r</w:t>
      </w:r>
      <w:proofErr w:type="spellEnd"/>
      <w:r>
        <w:rPr>
          <w:rFonts w:ascii="Arial" w:hAnsi="Arial" w:cs="Arial"/>
        </w:rPr>
        <w:t>) + m/2*a*(R-r)</w:t>
      </w:r>
      <w:r w:rsidR="0029717C">
        <w:rPr>
          <w:rFonts w:ascii="Arial" w:hAnsi="Arial" w:cs="Arial"/>
        </w:rPr>
        <w:t xml:space="preserve"> = m/2*a*(3*R+3*</w:t>
      </w:r>
      <w:proofErr w:type="spellStart"/>
      <w:r w:rsidR="0029717C">
        <w:rPr>
          <w:rFonts w:ascii="Arial" w:hAnsi="Arial" w:cs="Arial"/>
        </w:rPr>
        <w:t>r+R-r</w:t>
      </w:r>
      <w:proofErr w:type="spellEnd"/>
      <w:r w:rsidR="0029717C">
        <w:rPr>
          <w:rFonts w:ascii="Arial" w:hAnsi="Arial" w:cs="Arial"/>
        </w:rPr>
        <w:t xml:space="preserve">) = </w:t>
      </w:r>
    </w:p>
    <w:p w:rsidR="007037E2" w:rsidRDefault="00CE21DA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>= m/2*a*(4*R+2*r) = m*a*(2*</w:t>
      </w:r>
      <w:proofErr w:type="spellStart"/>
      <w:r>
        <w:rPr>
          <w:rFonts w:ascii="Arial" w:hAnsi="Arial" w:cs="Arial"/>
        </w:rPr>
        <w:t>R+r</w:t>
      </w:r>
      <w:proofErr w:type="spellEnd"/>
      <w:r>
        <w:rPr>
          <w:rFonts w:ascii="Arial" w:hAnsi="Arial" w:cs="Arial"/>
        </w:rPr>
        <w:t>)</w:t>
      </w:r>
    </w:p>
    <w:p w:rsidR="00DA014C" w:rsidRDefault="00DA014C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Ha a giroszkóp nem forogna ’P’ tengely körül, akkor a ’P’ tengelyre ható erő: </w:t>
      </w:r>
    </w:p>
    <w:p w:rsidR="00DA014C" w:rsidRDefault="00DA014C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>F= m/2*a*(</w:t>
      </w:r>
      <w:proofErr w:type="spellStart"/>
      <w:r>
        <w:rPr>
          <w:rFonts w:ascii="Arial" w:hAnsi="Arial" w:cs="Arial"/>
        </w:rPr>
        <w:t>R+r</w:t>
      </w:r>
      <w:proofErr w:type="spellEnd"/>
      <w:r>
        <w:rPr>
          <w:rFonts w:ascii="Arial" w:hAnsi="Arial" w:cs="Arial"/>
        </w:rPr>
        <w:t>) + m/2*a*(R-r) = m/2*a*(</w:t>
      </w:r>
      <w:proofErr w:type="spellStart"/>
      <w:r>
        <w:rPr>
          <w:rFonts w:ascii="Arial" w:hAnsi="Arial" w:cs="Arial"/>
        </w:rPr>
        <w:t>R+r+R-r</w:t>
      </w:r>
      <w:proofErr w:type="spellEnd"/>
      <w:r>
        <w:rPr>
          <w:rFonts w:ascii="Arial" w:hAnsi="Arial" w:cs="Arial"/>
        </w:rPr>
        <w:t xml:space="preserve">) = </w:t>
      </w:r>
      <w:r w:rsidR="0029717C">
        <w:rPr>
          <w:rFonts w:ascii="Arial" w:hAnsi="Arial" w:cs="Arial"/>
        </w:rPr>
        <w:t xml:space="preserve">m/2*a*(2*R) = m*a*R, </w:t>
      </w:r>
    </w:p>
    <w:p w:rsidR="0029717C" w:rsidRDefault="0029717C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amint azt el is várjuk egy R </w:t>
      </w:r>
      <w:proofErr w:type="spellStart"/>
      <w:r>
        <w:rPr>
          <w:rFonts w:ascii="Arial" w:hAnsi="Arial" w:cs="Arial"/>
        </w:rPr>
        <w:t>sugarú</w:t>
      </w:r>
      <w:proofErr w:type="spellEnd"/>
      <w:r>
        <w:rPr>
          <w:rFonts w:ascii="Arial" w:hAnsi="Arial" w:cs="Arial"/>
        </w:rPr>
        <w:t xml:space="preserve"> körön keringő, m tömegű testtől.</w:t>
      </w:r>
    </w:p>
    <w:p w:rsidR="00DA014C" w:rsidRDefault="00FE0417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>
        <w:rPr>
          <w:rFonts w:ascii="Arial" w:hAnsi="Arial" w:cs="Arial"/>
        </w:rPr>
        <w:t>: Boszorkányság! Hihetetlen!</w:t>
      </w:r>
    </w:p>
    <w:p w:rsidR="00FE0417" w:rsidRDefault="006B0BC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A45B0C">
        <w:rPr>
          <w:rFonts w:ascii="Arial" w:hAnsi="Arial" w:cs="Arial"/>
          <w:b/>
          <w:color w:val="FF0000"/>
        </w:rPr>
        <w:t xml:space="preserve">: </w:t>
      </w:r>
      <w:r w:rsidR="00A45B0C">
        <w:rPr>
          <w:rFonts w:ascii="Arial" w:hAnsi="Arial" w:cs="Arial"/>
        </w:rPr>
        <w:t xml:space="preserve">igen, ez az eredmény még a legkiválóbb elmékben (IQ 150) is pánikot kelt, amelynek magyarázata a következő: mivel eddig </w:t>
      </w:r>
      <w:r>
        <w:rPr>
          <w:rFonts w:ascii="Arial" w:hAnsi="Arial" w:cs="Arial"/>
        </w:rPr>
        <w:t>probléma</w:t>
      </w:r>
      <w:r w:rsidR="00A45B0C">
        <w:rPr>
          <w:rFonts w:ascii="Arial" w:hAnsi="Arial" w:cs="Arial"/>
        </w:rPr>
        <w:t xml:space="preserve"> nem merült fel, az egyenlőség (súlyos tömeg = tehetetlen tömeg) hallgatólagosan kibővült: (súlyos tömeg = tehetetlen tömeg = tömeg = anyagmennyiség). Az anyagmennyiség pedig nem változik.</w:t>
      </w:r>
    </w:p>
    <w:p w:rsidR="00A45B0C" w:rsidRPr="00A45B0C" w:rsidRDefault="00A45B0C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bizony Isaac Newton úgy definiálta a tehetetlen tömeg fogalmát, hogy a testre ható erő és a test gyorsulásának aránya. m</w:t>
      </w:r>
      <w:r w:rsidR="00CA38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CA38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F/a</w:t>
      </w:r>
      <w:r w:rsidR="00CA380A">
        <w:rPr>
          <w:rFonts w:ascii="Arial" w:hAnsi="Arial" w:cs="Arial"/>
        </w:rPr>
        <w:t>. Ez igaz most is.</w:t>
      </w:r>
    </w:p>
    <w:p w:rsidR="00A45B0C" w:rsidRPr="007037E2" w:rsidRDefault="00A45B0C">
      <w:pPr>
        <w:ind w:right="-284"/>
        <w:rPr>
          <w:rFonts w:ascii="Arial" w:hAnsi="Arial" w:cs="Arial"/>
        </w:rPr>
      </w:pPr>
    </w:p>
    <w:p w:rsidR="00B95C09" w:rsidRDefault="00B95C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95C09" w:rsidRPr="00275760" w:rsidRDefault="00B95C09" w:rsidP="00B95C09">
      <w:pPr>
        <w:rPr>
          <w:rFonts w:ascii="Arial" w:hAnsi="Arial" w:cs="Arial"/>
        </w:rPr>
      </w:pPr>
      <w:r w:rsidRPr="00275760">
        <w:rPr>
          <w:rFonts w:ascii="Arial" w:hAnsi="Arial" w:cs="Arial"/>
        </w:rPr>
        <w:lastRenderedPageBreak/>
        <w:t>FÜGGELÉK (APPENDIX)</w:t>
      </w:r>
    </w:p>
    <w:p w:rsidR="00B95C09" w:rsidRDefault="00B95C09" w:rsidP="00B95C09">
      <w:pPr>
        <w:rPr>
          <w:rFonts w:ascii="Arial" w:hAnsi="Arial" w:cs="Arial"/>
        </w:rPr>
      </w:pPr>
      <w:r w:rsidRPr="00275760">
        <w:rPr>
          <w:rFonts w:ascii="Arial" w:hAnsi="Arial" w:cs="Arial"/>
          <w:b/>
        </w:rPr>
        <w:t>Kételkedő</w:t>
      </w:r>
      <w:r w:rsidRPr="00275760">
        <w:rPr>
          <w:rFonts w:ascii="Arial" w:hAnsi="Arial" w:cs="Arial"/>
        </w:rPr>
        <w:t xml:space="preserve">: Kérdés, hogy a sok kifogás után tudok-e valami építő dolgot is kitalálni. </w:t>
      </w:r>
    </w:p>
    <w:p w:rsidR="00B95C09" w:rsidRPr="004F561E" w:rsidRDefault="00B95C09" w:rsidP="00B95C09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t>Támogató</w:t>
      </w:r>
      <w:r w:rsidRPr="004F561E">
        <w:rPr>
          <w:rFonts w:ascii="Arial" w:hAnsi="Arial" w:cs="Arial"/>
          <w:color w:val="FF0000"/>
        </w:rPr>
        <w:t xml:space="preserve">: Megtartom a </w:t>
      </w:r>
      <w:r>
        <w:rPr>
          <w:rFonts w:ascii="Arial" w:hAnsi="Arial" w:cs="Arial"/>
          <w:b/>
          <w:color w:val="FF0000"/>
        </w:rPr>
        <w:t>Támogató</w:t>
      </w:r>
      <w:r w:rsidRPr="004F561E">
        <w:rPr>
          <w:rFonts w:ascii="Arial" w:hAnsi="Arial" w:cs="Arial"/>
          <w:color w:val="FF0000"/>
        </w:rPr>
        <w:t xml:space="preserve"> nevet</w:t>
      </w:r>
      <w:r>
        <w:rPr>
          <w:rFonts w:ascii="Arial" w:hAnsi="Arial" w:cs="Arial"/>
          <w:color w:val="FF0000"/>
        </w:rPr>
        <w:t>.</w:t>
      </w:r>
      <w:r w:rsidRPr="004F561E">
        <w:rPr>
          <w:rFonts w:ascii="Arial" w:hAnsi="Arial" w:cs="Arial"/>
          <w:color w:val="FF0000"/>
        </w:rPr>
        <w:t xml:space="preserve"> Oké, segítek neked, mondom a már megtapasztalt, vizsgált, elfogadott tényeket, tedd hozzá az újat</w:t>
      </w:r>
      <w:r>
        <w:rPr>
          <w:rFonts w:ascii="Arial" w:hAnsi="Arial" w:cs="Arial"/>
          <w:color w:val="FF0000"/>
        </w:rPr>
        <w:t>, amit gondolsz</w:t>
      </w:r>
      <w:r w:rsidRPr="004F561E">
        <w:rPr>
          <w:rFonts w:ascii="Arial" w:hAnsi="Arial" w:cs="Arial"/>
          <w:color w:val="FF0000"/>
        </w:rPr>
        <w:t>!</w:t>
      </w:r>
    </w:p>
    <w:p w:rsidR="00B95C09" w:rsidRDefault="00B95C09" w:rsidP="00B95C09">
      <w:pPr>
        <w:rPr>
          <w:rFonts w:ascii="Arial" w:hAnsi="Arial" w:cs="Arial"/>
        </w:rPr>
      </w:pPr>
      <w:r w:rsidRPr="00275760">
        <w:rPr>
          <w:rFonts w:ascii="Arial" w:hAnsi="Arial" w:cs="Arial"/>
          <w:b/>
        </w:rPr>
        <w:t>Kételkedő</w:t>
      </w:r>
      <w:r w:rsidRPr="0027576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275760">
        <w:rPr>
          <w:rFonts w:ascii="Arial" w:hAnsi="Arial" w:cs="Arial"/>
        </w:rPr>
        <w:t xml:space="preserve">Amint emlékszünk, az </w:t>
      </w:r>
      <w:r w:rsidRPr="00275760">
        <w:rPr>
          <w:rFonts w:ascii="Arial" w:hAnsi="Arial" w:cs="Arial"/>
          <w:color w:val="FF0000"/>
        </w:rPr>
        <w:t xml:space="preserve">ötödik és hatodik </w:t>
      </w:r>
      <w:r w:rsidRPr="00275760">
        <w:rPr>
          <w:rFonts w:ascii="Arial" w:hAnsi="Arial" w:cs="Arial"/>
        </w:rPr>
        <w:t xml:space="preserve">észrevételem az volt, hogy a Föld felszínén végzett optikai kísérletek készülékei a Földhöz voltak rögzítve, eszerint a fény mindig a Földhöz képest haladt ’c’=300.000km/sec sebességgel. Ezt Einstein önkényesen kibővítette arra, hogy a fény minden inerciarendszerben ’c’ sebességgel halad. Tette ezt azért, mert fizikus </w:t>
      </w:r>
      <w:proofErr w:type="spellStart"/>
      <w:r w:rsidRPr="00275760">
        <w:rPr>
          <w:rFonts w:ascii="Arial" w:hAnsi="Arial" w:cs="Arial"/>
          <w:color w:val="FF0000"/>
        </w:rPr>
        <w:t>elődei</w:t>
      </w:r>
      <w:proofErr w:type="spellEnd"/>
      <w:r w:rsidRPr="00275760">
        <w:rPr>
          <w:rFonts w:ascii="Arial" w:hAnsi="Arial" w:cs="Arial"/>
          <w:color w:val="FF0000"/>
        </w:rPr>
        <w:t xml:space="preserve"> </w:t>
      </w:r>
      <w:r w:rsidRPr="00275760">
        <w:rPr>
          <w:rFonts w:ascii="Arial" w:hAnsi="Arial" w:cs="Arial"/>
        </w:rPr>
        <w:t xml:space="preserve">a feltételezett éter anyagot nem találták meg. De vajon miféle vivőközeg lehet a Föld környezetében, ami a Földdel együtt mozog a világegyetemben, és alkalmas lehetne elektromágneses hullámok szállítására? </w:t>
      </w:r>
    </w:p>
    <w:p w:rsidR="00B95C09" w:rsidRPr="00275760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 xml:space="preserve">: </w:t>
      </w:r>
      <w:r w:rsidRPr="00275760">
        <w:rPr>
          <w:rFonts w:ascii="Arial" w:hAnsi="Arial" w:cs="Arial"/>
        </w:rPr>
        <w:t xml:space="preserve">Úgy látszik, hogy atomos anyagból nem lehet ilyen modellt alkotni. Folyadékok részecskéi közt kevés a vonzóerő, nincs nyírószilárdság. Ha szilárd anyag lenne a fény vivőközege, amely áll a Földhöz képest, akkor a világegyetem összes többi </w:t>
      </w:r>
      <w:proofErr w:type="spellStart"/>
      <w:r w:rsidRPr="00275760">
        <w:rPr>
          <w:rFonts w:ascii="Arial" w:hAnsi="Arial" w:cs="Arial"/>
        </w:rPr>
        <w:t>égitestje</w:t>
      </w:r>
      <w:proofErr w:type="spellEnd"/>
      <w:r w:rsidRPr="00275760">
        <w:rPr>
          <w:rFonts w:ascii="Arial" w:hAnsi="Arial" w:cs="Arial"/>
        </w:rPr>
        <w:t xml:space="preserve"> mozogna </w:t>
      </w:r>
      <w:r>
        <w:rPr>
          <w:rFonts w:ascii="Arial" w:hAnsi="Arial" w:cs="Arial"/>
        </w:rPr>
        <w:t>ebben az éterben</w:t>
      </w:r>
      <w:r w:rsidRPr="00275760">
        <w:rPr>
          <w:rFonts w:ascii="Arial" w:hAnsi="Arial" w:cs="Arial"/>
        </w:rPr>
        <w:t>. A világegyetem felépítését tekintve, Földünk igen szerény kis alkotóeleme annak, ezért a szilárd éter elméleteket is nyugodtan el lehet vetni.</w:t>
      </w:r>
    </w:p>
    <w:p w:rsidR="00B95C09" w:rsidRPr="00275760" w:rsidRDefault="00B95C09" w:rsidP="00B95C09">
      <w:pPr>
        <w:rPr>
          <w:rFonts w:ascii="Arial" w:hAnsi="Arial" w:cs="Arial"/>
        </w:rPr>
      </w:pPr>
      <w:r w:rsidRPr="00275760">
        <w:rPr>
          <w:rFonts w:ascii="Arial" w:hAnsi="Arial" w:cs="Arial"/>
        </w:rPr>
        <w:t xml:space="preserve"> 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 xml:space="preserve">: </w:t>
      </w:r>
      <w:r w:rsidRPr="00275760">
        <w:rPr>
          <w:rFonts w:ascii="Arial" w:hAnsi="Arial" w:cs="Arial"/>
        </w:rPr>
        <w:t xml:space="preserve">De mi egyéb lehet a vákuumban, ami nem anyag, mégis létezik? </w:t>
      </w:r>
    </w:p>
    <w:p w:rsidR="00B95C09" w:rsidRPr="00275760" w:rsidRDefault="00B95C09" w:rsidP="00B95C09">
      <w:pPr>
        <w:rPr>
          <w:rFonts w:ascii="Arial" w:hAnsi="Arial" w:cs="Arial"/>
        </w:rPr>
      </w:pPr>
      <w:r w:rsidRPr="00275760">
        <w:rPr>
          <w:rFonts w:ascii="Arial" w:hAnsi="Arial" w:cs="Arial"/>
        </w:rPr>
        <w:t>(Berkeley</w:t>
      </w:r>
      <w:r>
        <w:rPr>
          <w:rFonts w:ascii="Arial" w:hAnsi="Arial" w:cs="Arial"/>
        </w:rPr>
        <w:t>:</w:t>
      </w:r>
      <w:r w:rsidRPr="00A46BD5">
        <w:rPr>
          <w:rFonts w:ascii="Arial" w:hAnsi="Arial" w:cs="Arial"/>
        </w:rPr>
        <w:t xml:space="preserve"> </w:t>
      </w:r>
      <w:r w:rsidRPr="00275760">
        <w:rPr>
          <w:rFonts w:ascii="Arial" w:hAnsi="Arial" w:cs="Arial"/>
        </w:rPr>
        <w:t xml:space="preserve">létezik, mert hatást gyakorol) Memóriánk most fennakad egy lehetőségen. A Föld mágneses tere, amelyet a Föld magával hurcol. Mi is az a mágneses tér? </w:t>
      </w:r>
    </w:p>
    <w:p w:rsidR="00B95C09" w:rsidRPr="00FC0CDF" w:rsidRDefault="00B95C09" w:rsidP="00B95C0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Támogató</w:t>
      </w:r>
      <w:r w:rsidRPr="00FC0CDF">
        <w:rPr>
          <w:rFonts w:ascii="Arial" w:hAnsi="Arial" w:cs="Arial"/>
          <w:b/>
          <w:color w:val="FF0000"/>
        </w:rPr>
        <w:t>:</w:t>
      </w:r>
    </w:p>
    <w:p w:rsidR="00B95C09" w:rsidRDefault="00B95C09" w:rsidP="00B95C09">
      <w:pPr>
        <w:rPr>
          <w:rFonts w:ascii="Arial" w:hAnsi="Arial" w:cs="Arial"/>
        </w:rPr>
      </w:pPr>
      <w:r w:rsidRPr="00275760">
        <w:rPr>
          <w:rFonts w:ascii="Arial" w:hAnsi="Arial" w:cs="Arial"/>
        </w:rPr>
        <w:t xml:space="preserve">Újra idézzük: (Faraday nyomán) a környező térben fizikailag reális (mágneses) erőteret hoz létre … ennek segítségével az elektromágneses jelenségek, különösen pedig az elektromágneses hullámok terjedése, sokkal kielégítőbb módon írhatók le elméletileg, mint </w:t>
      </w:r>
      <w:proofErr w:type="spellStart"/>
      <w:r w:rsidRPr="00275760">
        <w:rPr>
          <w:rFonts w:ascii="Arial" w:hAnsi="Arial" w:cs="Arial"/>
        </w:rPr>
        <w:t>nélküle</w:t>
      </w:r>
      <w:proofErr w:type="spellEnd"/>
      <w:r w:rsidRPr="00275760">
        <w:rPr>
          <w:rFonts w:ascii="Arial" w:hAnsi="Arial" w:cs="Arial"/>
        </w:rPr>
        <w:t>.”</w:t>
      </w:r>
      <w:r>
        <w:rPr>
          <w:rFonts w:ascii="Arial" w:hAnsi="Arial" w:cs="Arial"/>
        </w:rPr>
        <w:t xml:space="preserve"> </w:t>
      </w:r>
    </w:p>
    <w:p w:rsidR="00B95C09" w:rsidRPr="00275760" w:rsidRDefault="00B95C09" w:rsidP="00B95C09">
      <w:pPr>
        <w:rPr>
          <w:rFonts w:ascii="Arial" w:hAnsi="Arial" w:cs="Arial"/>
        </w:rPr>
      </w:pPr>
      <w:r w:rsidRPr="00275760">
        <w:rPr>
          <w:rFonts w:ascii="Arial" w:hAnsi="Arial" w:cs="Arial"/>
          <w:b/>
        </w:rPr>
        <w:t>Kételkedő</w:t>
      </w:r>
      <w:r w:rsidRPr="002757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Felmerül a kérdés, hogy </w:t>
      </w:r>
      <w:r w:rsidRPr="00C9463B">
        <w:rPr>
          <w:rFonts w:ascii="Arial" w:hAnsi="Arial" w:cs="Arial"/>
          <w:color w:val="FF0000"/>
        </w:rPr>
        <w:t xml:space="preserve">mi az, ami az erőtér pontjain fellépő erőt KIFEJTI, </w:t>
      </w:r>
      <w:r>
        <w:rPr>
          <w:rFonts w:ascii="Arial" w:hAnsi="Arial" w:cs="Arial"/>
          <w:color w:val="FF0000"/>
        </w:rPr>
        <w:t>ELŐIDÉZI</w:t>
      </w:r>
      <w:r w:rsidRPr="00C9463B">
        <w:rPr>
          <w:rFonts w:ascii="Arial" w:hAnsi="Arial" w:cs="Arial"/>
          <w:color w:val="FF0000"/>
        </w:rPr>
        <w:t>? A SEMMI?</w:t>
      </w:r>
    </w:p>
    <w:p w:rsidR="00B95C09" w:rsidRPr="00016AB3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 w:rsidRPr="00FC0CDF">
        <w:rPr>
          <w:rFonts w:ascii="Arial" w:hAnsi="Arial" w:cs="Arial"/>
          <w:b/>
          <w:color w:val="FF0000"/>
        </w:rPr>
        <w:t>:</w:t>
      </w:r>
      <w:r>
        <w:rPr>
          <w:rFonts w:ascii="Arial" w:hAnsi="Arial" w:cs="Arial"/>
          <w:color w:val="FF0000"/>
        </w:rPr>
        <w:t xml:space="preserve"> </w:t>
      </w:r>
      <w:r w:rsidRPr="00016AB3">
        <w:rPr>
          <w:rFonts w:ascii="Arial" w:hAnsi="Arial" w:cs="Arial"/>
        </w:rPr>
        <w:t>nézzük a korábbi nagy gondolkodók véleményét!</w:t>
      </w:r>
    </w:p>
    <w:p w:rsidR="00B95C09" w:rsidRPr="00275760" w:rsidRDefault="00B95C09" w:rsidP="00B95C09">
      <w:pPr>
        <w:rPr>
          <w:rFonts w:ascii="Arial" w:hAnsi="Arial" w:cs="Arial"/>
        </w:rPr>
      </w:pPr>
      <w:r w:rsidRPr="00275760">
        <w:rPr>
          <w:rFonts w:ascii="Arial" w:hAnsi="Arial" w:cs="Arial"/>
        </w:rPr>
        <w:t>Maxwell elmélete szerint a fény és a rádióhullámok az elektromágneses tér oszcillációi</w:t>
      </w:r>
    </w:p>
    <w:p w:rsidR="00B95C09" w:rsidRPr="00275760" w:rsidRDefault="00B95C09" w:rsidP="00B95C09">
      <w:pPr>
        <w:rPr>
          <w:rFonts w:ascii="Arial" w:hAnsi="Arial" w:cs="Arial"/>
        </w:rPr>
      </w:pPr>
      <w:r w:rsidRPr="00275760">
        <w:rPr>
          <w:rFonts w:ascii="Arial" w:hAnsi="Arial" w:cs="Arial"/>
        </w:rPr>
        <w:t xml:space="preserve">Carl </w:t>
      </w:r>
      <w:proofErr w:type="spellStart"/>
      <w:r w:rsidRPr="00275760">
        <w:rPr>
          <w:rFonts w:ascii="Arial" w:hAnsi="Arial" w:cs="Arial"/>
        </w:rPr>
        <w:t>Sagan</w:t>
      </w:r>
      <w:proofErr w:type="spellEnd"/>
      <w:r w:rsidRPr="00275760">
        <w:rPr>
          <w:rFonts w:ascii="Arial" w:hAnsi="Arial" w:cs="Arial"/>
        </w:rPr>
        <w:t xml:space="preserve"> "Az éden sárkányai" című művében írja: "A fény és a rádióhullámok az elektromágneses tér hullámzásai, amelyek az univerzum szövetén keresztül terjednek."</w:t>
      </w:r>
    </w:p>
    <w:p w:rsidR="00B95C09" w:rsidRPr="00275760" w:rsidRDefault="00B95C09" w:rsidP="00B95C0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75760">
        <w:rPr>
          <w:rFonts w:ascii="Arial" w:eastAsia="Times New Roman" w:hAnsi="Arial" w:cs="Arial"/>
          <w:lang w:eastAsia="hu-HU"/>
        </w:rPr>
        <w:t>Brian Greene "Az elegáns univerzum" című könyvében így ír: "A fény, a rádióhullámok és a röntgensugarak mind az elektromágneses tér rezgései, amelyek különböző frekvenciákon és hullámhosszokon terjednek."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>: Most tegyünk egy kis kitérőt a Duna partjára! Látjuk a hajók által keltett hullámok terjedését a víz felszínén.</w:t>
      </w:r>
    </w:p>
    <w:p w:rsidR="00B95C09" w:rsidRPr="00275760" w:rsidRDefault="00B95C09" w:rsidP="00B95C09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  (</w:t>
      </w:r>
      <w:proofErr w:type="gramEnd"/>
      <w:r>
        <w:rPr>
          <w:rFonts w:ascii="Arial" w:hAnsi="Arial" w:cs="Arial"/>
        </w:rPr>
        <w:t xml:space="preserve">Megjegyzem, a gravitáció jelenléte miatt képesek a </w:t>
      </w:r>
      <w:proofErr w:type="spellStart"/>
      <w:r>
        <w:rPr>
          <w:rFonts w:ascii="Arial" w:hAnsi="Arial" w:cs="Arial"/>
        </w:rPr>
        <w:t>VÍZfelszínen</w:t>
      </w:r>
      <w:proofErr w:type="spellEnd"/>
      <w:r>
        <w:rPr>
          <w:rFonts w:ascii="Arial" w:hAnsi="Arial" w:cs="Arial"/>
        </w:rPr>
        <w:t xml:space="preserve"> transzverzális hullámok terjedni). A hullámok a vízhez képest állandó sebességgel terjednek. A partról nézve a folyásirányban terjedő hullámokhoz hozzáadódik a víz folyási sebessége. A fölfelé terjedő hullámok sebességéből pedig </w:t>
      </w:r>
      <w:proofErr w:type="spellStart"/>
      <w:r>
        <w:rPr>
          <w:rFonts w:ascii="Arial" w:hAnsi="Arial" w:cs="Arial"/>
        </w:rPr>
        <w:t>levonódik</w:t>
      </w:r>
      <w:proofErr w:type="spellEnd"/>
      <w:r>
        <w:rPr>
          <w:rFonts w:ascii="Arial" w:hAnsi="Arial" w:cs="Arial"/>
        </w:rPr>
        <w:t xml:space="preserve"> a víz folyási sebessége. </w:t>
      </w:r>
    </w:p>
    <w:p w:rsidR="00B95C09" w:rsidRPr="006F5CA2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Kételkedő</w:t>
      </w:r>
      <w:r>
        <w:rPr>
          <w:rFonts w:ascii="Arial" w:hAnsi="Arial" w:cs="Arial"/>
        </w:rPr>
        <w:t xml:space="preserve">: Térjünk vissza most az elektromágneses térhez és hullámokhoz! Lehetséges-e, </w:t>
      </w:r>
      <w:r w:rsidRPr="006F5CA2">
        <w:rPr>
          <w:rFonts w:ascii="Arial" w:hAnsi="Arial" w:cs="Arial"/>
        </w:rPr>
        <w:t xml:space="preserve">hogy az elektromágneses erőtér és az elektromágneses hullámok közt szorosabb a kapcsolat, mint eddig hittük? </w:t>
      </w:r>
    </w:p>
    <w:p w:rsidR="00B95C09" w:rsidRPr="00763D72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Pr="00763D72">
        <w:rPr>
          <w:rFonts w:ascii="Arial" w:hAnsi="Arial" w:cs="Arial"/>
        </w:rPr>
        <w:t xml:space="preserve">: Mondjuk, az igaz, hogy még nem vizsgálta senki, így nem is cáfolta senki. Mindössze annyit tudunk (úgy egyáltalán, a témával kapcsolatban), hogy erős mágneses térben a polarizált fény síkja befordul az erőtér irányába (Faraday-effektus). Tudtommal nincs megmagyarázva.  </w:t>
      </w:r>
    </w:p>
    <w:p w:rsidR="00B95C09" w:rsidRPr="00306F16" w:rsidRDefault="00B95C09" w:rsidP="00B95C09">
      <w:pPr>
        <w:rPr>
          <w:rFonts w:ascii="Arial" w:hAnsi="Arial" w:cs="Arial"/>
          <w:color w:val="FF0000"/>
        </w:rPr>
      </w:pP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>: Analógiás gondolkodással megkísérthetjük azt a lehetőséget, hogy az elektromágneses hullámok az elektromágneses</w:t>
      </w:r>
      <w:r w:rsidRPr="002436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térhez képest</w:t>
      </w:r>
      <w:r w:rsidRPr="002436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terjednek c=300.000km/s sebességgel. így érthetővé válik a </w:t>
      </w:r>
      <w:proofErr w:type="spellStart"/>
      <w:r>
        <w:rPr>
          <w:rFonts w:ascii="Arial" w:hAnsi="Arial" w:cs="Arial"/>
        </w:rPr>
        <w:t>Michelson-Morley</w:t>
      </w:r>
      <w:proofErr w:type="spellEnd"/>
      <w:r>
        <w:rPr>
          <w:rFonts w:ascii="Arial" w:hAnsi="Arial" w:cs="Arial"/>
        </w:rPr>
        <w:t xml:space="preserve"> kísérlet null-effektusa.</w:t>
      </w:r>
    </w:p>
    <w:p w:rsidR="00B95C09" w:rsidRDefault="00B95C09" w:rsidP="00B95C09">
      <w:pPr>
        <w:rPr>
          <w:rFonts w:ascii="Arial" w:hAnsi="Arial" w:cs="Arial"/>
        </w:rPr>
      </w:pP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</w:rPr>
        <w:t>De vajon mi hozza létre, mi építi fel az</w:t>
      </w:r>
      <w:r w:rsidRPr="00056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elektromágneses teret?</w:t>
      </w:r>
    </w:p>
    <w:p w:rsidR="00B95C09" w:rsidRPr="006F5CA2" w:rsidRDefault="00B95C09" w:rsidP="00B95C09">
      <w:pPr>
        <w:rPr>
          <w:rFonts w:ascii="Arial" w:hAnsi="Arial" w:cs="Arial"/>
          <w:u w:val="single"/>
        </w:rPr>
      </w:pPr>
      <w:r w:rsidRPr="006F5CA2">
        <w:rPr>
          <w:rFonts w:ascii="Arial" w:hAnsi="Arial" w:cs="Arial"/>
          <w:u w:val="single"/>
        </w:rPr>
        <w:t>BEMELEGÍTÉS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</w:rPr>
        <w:t>Kezdjük megint analógiás gondolkodással, a vezetékes elektromosság példájából indulva!</w:t>
      </w:r>
    </w:p>
    <w:p w:rsidR="00B95C09" w:rsidRPr="00275760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Segíts </w:t>
      </w: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, mit tudunk a vezetékekben folyó áram előállításáról?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</w:t>
      </w:r>
    </w:p>
    <w:p w:rsidR="00B95C09" w:rsidRDefault="00B95C09" w:rsidP="00B95C09">
      <w:pPr>
        <w:rPr>
          <w:rFonts w:ascii="Arial" w:hAnsi="Arial" w:cs="Arial"/>
        </w:rPr>
      </w:pPr>
      <w:r w:rsidRPr="00CA3F8A">
        <w:rPr>
          <w:rFonts w:ascii="Arial" w:hAnsi="Arial" w:cs="Arial"/>
          <w:u w:val="single"/>
        </w:rPr>
        <w:t>Egyenáram</w:t>
      </w:r>
      <w:r>
        <w:rPr>
          <w:rFonts w:ascii="Arial" w:hAnsi="Arial" w:cs="Arial"/>
        </w:rPr>
        <w:t xml:space="preserve">: a tápegység bekapcsolása hatására a fém vezető kristályrácsában szabad elektronok indulnak el és egyenletesen haladnak a negatív saroktól a pozitív sarok felé. Az elektronok sebessége 1-2cm/sec. </w:t>
      </w:r>
      <w:r>
        <w:rPr>
          <w:rFonts w:ascii="Arial" w:hAnsi="Arial" w:cs="Arial"/>
          <w:color w:val="FF0000"/>
        </w:rPr>
        <w:t>A tápegység pozitív pólusa vonzza az elektronokat, a negatív pólusa pedig taszítja őket</w:t>
      </w:r>
      <w:r w:rsidRPr="00C71BDB">
        <w:rPr>
          <w:rFonts w:ascii="Arial" w:hAnsi="Arial" w:cs="Arial"/>
          <w:color w:val="FF0000"/>
        </w:rPr>
        <w:t xml:space="preserve">. </w:t>
      </w:r>
      <w:r>
        <w:rPr>
          <w:rFonts w:ascii="Arial" w:hAnsi="Arial" w:cs="Arial"/>
        </w:rPr>
        <w:t>Ennek a hatásának a terjedési sebessége kb. c=300.000km/s. Egyenletes elektronáramlás alakul ki.</w:t>
      </w:r>
    </w:p>
    <w:p w:rsidR="00B95C09" w:rsidRDefault="00B95C09" w:rsidP="00B95C09">
      <w:pPr>
        <w:rPr>
          <w:rFonts w:ascii="Arial" w:hAnsi="Arial" w:cs="Arial"/>
        </w:rPr>
      </w:pPr>
      <w:r w:rsidRPr="00CA3F8A">
        <w:rPr>
          <w:rFonts w:ascii="Arial" w:hAnsi="Arial" w:cs="Arial"/>
          <w:u w:val="single"/>
        </w:rPr>
        <w:t>Váltakozó</w:t>
      </w:r>
      <w:r>
        <w:rPr>
          <w:rFonts w:ascii="Arial" w:hAnsi="Arial" w:cs="Arial"/>
        </w:rPr>
        <w:t xml:space="preserve"> áram: a vezetési elektronok harmonikus rezgőmozgást végeznek a vezetékben, oda-vissza. Ennek hatására szinuszos időbeli lefolyású áram folyik a vezetékben.</w:t>
      </w:r>
    </w:p>
    <w:p w:rsidR="00B95C09" w:rsidRDefault="00B95C09" w:rsidP="00B95C09">
      <w:pPr>
        <w:rPr>
          <w:rFonts w:ascii="Arial" w:hAnsi="Arial" w:cs="Arial"/>
        </w:rPr>
      </w:pPr>
      <w:r w:rsidRPr="00CA3F8A">
        <w:rPr>
          <w:rFonts w:ascii="Arial" w:hAnsi="Arial" w:cs="Arial"/>
          <w:u w:val="single"/>
        </w:rPr>
        <w:t>Impulzusok</w:t>
      </w:r>
      <w:r>
        <w:rPr>
          <w:rFonts w:ascii="Arial" w:hAnsi="Arial" w:cs="Arial"/>
        </w:rPr>
        <w:t xml:space="preserve">: Kapcsolóüzemű tápegység áramkörében a bekapcsoláskor </w:t>
      </w:r>
      <w:proofErr w:type="spellStart"/>
      <w:r>
        <w:rPr>
          <w:rFonts w:ascii="Arial" w:hAnsi="Arial" w:cs="Arial"/>
        </w:rPr>
        <w:t>pillanatszerűen</w:t>
      </w:r>
      <w:proofErr w:type="spellEnd"/>
      <w:r>
        <w:rPr>
          <w:rFonts w:ascii="Arial" w:hAnsi="Arial" w:cs="Arial"/>
        </w:rPr>
        <w:t xml:space="preserve"> meglódulnak az elektronok, egyenáram indul el, kikapcsoláskor ez </w:t>
      </w:r>
      <w:proofErr w:type="spellStart"/>
      <w:r>
        <w:rPr>
          <w:rFonts w:ascii="Arial" w:hAnsi="Arial" w:cs="Arial"/>
        </w:rPr>
        <w:t>pillanatszerűen</w:t>
      </w:r>
      <w:proofErr w:type="spellEnd"/>
      <w:r>
        <w:rPr>
          <w:rFonts w:ascii="Arial" w:hAnsi="Arial" w:cs="Arial"/>
        </w:rPr>
        <w:t xml:space="preserve"> megszűnik. Az elektronok eközben folyó áram időbeli lefolyása négyszög alakú (négyszög</w:t>
      </w:r>
      <w:r w:rsidRPr="001F3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impulzus). 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Tűi</w:t>
      </w:r>
      <w:r w:rsidRPr="00CA3F8A">
        <w:rPr>
          <w:rFonts w:ascii="Arial" w:hAnsi="Arial" w:cs="Arial"/>
          <w:u w:val="single"/>
        </w:rPr>
        <w:t>mpulzusok</w:t>
      </w:r>
      <w:r>
        <w:rPr>
          <w:rFonts w:ascii="Arial" w:hAnsi="Arial" w:cs="Arial"/>
        </w:rPr>
        <w:t xml:space="preserve"> Ha ezt a kapcsolóüzemű tápegységet csak egy pillanatra kapcsoljuk az áramkörre, </w:t>
      </w:r>
      <w:proofErr w:type="spellStart"/>
      <w:r>
        <w:rPr>
          <w:rFonts w:ascii="Arial" w:hAnsi="Arial" w:cs="Arial"/>
        </w:rPr>
        <w:t>pillanatszerűen</w:t>
      </w:r>
      <w:proofErr w:type="spellEnd"/>
      <w:r>
        <w:rPr>
          <w:rFonts w:ascii="Arial" w:hAnsi="Arial" w:cs="Arial"/>
        </w:rPr>
        <w:t xml:space="preserve"> meglódulnak az elektronok, majd megállnak. Egy pillanatig folyik áram,</w:t>
      </w:r>
      <w:r w:rsidRPr="001F3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időbeli lefolyása tű alakú (tű</w:t>
      </w:r>
      <w:r w:rsidRPr="001F3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impulzus). Az impulzusok felírhatók (Fourier </w:t>
      </w:r>
      <w:proofErr w:type="spellStart"/>
      <w:r>
        <w:rPr>
          <w:rFonts w:ascii="Arial" w:hAnsi="Arial" w:cs="Arial"/>
        </w:rPr>
        <w:t>sorbafejtés</w:t>
      </w:r>
      <w:proofErr w:type="spellEnd"/>
      <w:r>
        <w:rPr>
          <w:rFonts w:ascii="Arial" w:hAnsi="Arial" w:cs="Arial"/>
        </w:rPr>
        <w:t xml:space="preserve"> segítségével) szinusz hullámok összegeként.</w:t>
      </w:r>
    </w:p>
    <w:p w:rsidR="00B95C09" w:rsidRDefault="00B95C09" w:rsidP="00B95C09">
      <w:pPr>
        <w:rPr>
          <w:rFonts w:ascii="Arial" w:hAnsi="Arial" w:cs="Arial"/>
        </w:rPr>
      </w:pPr>
      <w:r w:rsidRPr="00CA3F8A">
        <w:rPr>
          <w:rFonts w:ascii="Arial" w:hAnsi="Arial" w:cs="Arial"/>
          <w:u w:val="single"/>
        </w:rPr>
        <w:t>Rádióhullámok</w:t>
      </w:r>
      <w:r>
        <w:rPr>
          <w:rFonts w:ascii="Arial" w:hAnsi="Arial" w:cs="Arial"/>
        </w:rPr>
        <w:t xml:space="preserve">: Az árammal átjárt vezető körül az elektronok rezgőmozgása hatására elektromágneses hullámok keletkezik. De ezek nem csak a vezető felszínén jelennek meg, hanem tovaterjednek (igen, az 50Hz-es nagyfeszültségű távvezetékhálózat is ad hullámokat, periódusidő 20msec, hullámhossz 6000km! A kezelhető rádióhullámok </w:t>
      </w:r>
      <w:r w:rsidRPr="00C71BDB">
        <w:rPr>
          <w:rFonts w:ascii="Arial" w:hAnsi="Arial" w:cs="Arial"/>
          <w:color w:val="FF0000"/>
        </w:rPr>
        <w:t xml:space="preserve">skálája milliméteres hullámhosszig </w:t>
      </w:r>
      <w:r>
        <w:rPr>
          <w:rFonts w:ascii="Arial" w:hAnsi="Arial" w:cs="Arial"/>
        </w:rPr>
        <w:t>terjed) Miért keletkeztek ezek a hullámok? Töltés elmozdulás az oka. És miképp terjednek tova? Hát csak úgy haladnak a vákuumban. Azt nem tapasztaltuk, hogy részecske természetük is lenne.</w:t>
      </w:r>
    </w:p>
    <w:p w:rsidR="00B95C09" w:rsidRPr="00DD2F22" w:rsidRDefault="00B95C09" w:rsidP="00B95C09">
      <w:pPr>
        <w:rPr>
          <w:rFonts w:ascii="Arial" w:hAnsi="Arial" w:cs="Arial"/>
          <w:color w:val="FF0000"/>
        </w:rPr>
      </w:pPr>
      <w:r w:rsidRPr="00DD2F22">
        <w:rPr>
          <w:rFonts w:ascii="Arial" w:hAnsi="Arial" w:cs="Arial"/>
          <w:color w:val="FF0000"/>
        </w:rPr>
        <w:t>FIGYELEM! ÖVEKET BECSATOLNI, CIGARETTÁKAT ELOLTANI!</w:t>
      </w:r>
    </w:p>
    <w:p w:rsidR="00B95C09" w:rsidRPr="00DD2F22" w:rsidRDefault="00B95C09" w:rsidP="00B95C09">
      <w:pPr>
        <w:rPr>
          <w:rFonts w:ascii="Arial" w:hAnsi="Arial" w:cs="Arial"/>
          <w:color w:val="FF0000"/>
        </w:rPr>
      </w:pPr>
      <w:r w:rsidRPr="00DD2F22">
        <w:rPr>
          <w:rFonts w:ascii="Arial" w:hAnsi="Arial" w:cs="Arial"/>
          <w:color w:val="FF0000"/>
        </w:rPr>
        <w:t>STAAART!!!</w:t>
      </w:r>
    </w:p>
    <w:p w:rsidR="00B95C09" w:rsidRPr="004C7817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Kételkedő</w:t>
      </w:r>
      <w:r>
        <w:rPr>
          <w:rFonts w:ascii="Arial" w:hAnsi="Arial" w:cs="Arial"/>
        </w:rPr>
        <w:t xml:space="preserve">: Talán a tovaterjedést is töltés elmozdulás okozza. Sok töltés elmozdulása. A vezetéktől távol, a vákuumban. Talán bizony ott is töltések vannak? Nincs kizárva. Nem elektronok és protonok, hanem anyagi kötődés nélküli, natúr pozitív és negatív töltések. </w:t>
      </w:r>
      <w:r w:rsidRPr="004C7817">
        <w:rPr>
          <w:rFonts w:ascii="Arial" w:hAnsi="Arial" w:cs="Arial"/>
        </w:rPr>
        <w:t xml:space="preserve">Az egyneműek taszítják, az ellenkező neműek vonzzák egymást, </w:t>
      </w:r>
      <w:r>
        <w:rPr>
          <w:rFonts w:ascii="Arial" w:hAnsi="Arial" w:cs="Arial"/>
        </w:rPr>
        <w:t xml:space="preserve">és így </w:t>
      </w:r>
      <w:r w:rsidRPr="004C7817">
        <w:rPr>
          <w:rFonts w:ascii="Arial" w:hAnsi="Arial" w:cs="Arial"/>
        </w:rPr>
        <w:t>ennek megfelelő térbeli mintázatban pihennek.</w:t>
      </w:r>
      <w:r>
        <w:rPr>
          <w:rFonts w:ascii="Arial" w:hAnsi="Arial" w:cs="Arial"/>
        </w:rPr>
        <w:t xml:space="preserve"> Számuk azonos, így maguktól, nyugalmi állapotban nem mutatnak elektromágneses jelenségeket. Ezen natúr töltések összességének munkaközi neve legyen e-éter.</w:t>
      </w:r>
    </w:p>
    <w:p w:rsidR="00B95C09" w:rsidRDefault="00B95C09" w:rsidP="00B95C0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Bezzeg</w:t>
      </w:r>
      <w:proofErr w:type="gramEnd"/>
      <w:r>
        <w:rPr>
          <w:rFonts w:ascii="Arial" w:hAnsi="Arial" w:cs="Arial"/>
        </w:rPr>
        <w:t xml:space="preserve"> ha egy elektron vagy proton arra téved, felborul az egyensúly, az ellenkező neműek vonzódnak, az azonos neműek taszítódnak. A hatás végigszalad a töltés-láncokon.</w:t>
      </w:r>
    </w:p>
    <w:p w:rsidR="00B95C09" w:rsidRDefault="00B95C09" w:rsidP="00B95C09">
      <w:pPr>
        <w:rPr>
          <w:rFonts w:ascii="Arial" w:hAnsi="Arial" w:cs="Arial"/>
        </w:rPr>
      </w:pP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 tudnál-e valamiféle jellemzőit mondani ennek a közegnek? Transzverzális mechanikai hullámok csak rugalmas szilárd anyagban terjednek. Lehet valami analógia?</w:t>
      </w:r>
      <w:r w:rsidRPr="00043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Azt tudjuk, hogy az elektromágneses hatások egyenesen arányosak a kiváltó okkal.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>: igen, így van. Ez megfelel a mechanikában a „tökéletesen rugalmas” jelzőnek. Az e-éter nem tekinthető szilárd halmazállapotúnak, mert, az atomos anyagoktól eltérően, a részecskéi között nem csak vonzó, hanem taszító erők is működnek.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 nem lehet, hogy az a sok összezsúfolódott töltés, mint valami massza, akadályozná az elektronokat vagy a protonokat a mozgásban?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>: tömegük nincs. És a vezetékekben folyó áramokat sem akadályozza meg a sok atomban lekötött töltés a mozgásban.</w:t>
      </w:r>
    </w:p>
    <w:p w:rsidR="00B95C09" w:rsidRDefault="00B95C09" w:rsidP="00B95C09">
      <w:pPr>
        <w:rPr>
          <w:rFonts w:ascii="Arial" w:hAnsi="Arial" w:cs="Arial"/>
        </w:rPr>
      </w:pP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>: Jöjjön most a fény!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 a fény keletkezése: nyugalomban lévő atommag körül elektronok keringenek, elektronhéjakon. Minden héjhoz tartozik egy energiaszint. Energiaközlés hatására egy elektron feljebb ugrik egy magasabb energiaszintű héjra. De nem marad ott, hanem visszaugrik a kiinduló héjra, közben leadja az imént felvett energiát egy fénykvantum (foton) formájában. Tehát egy picit arrébb moccan a térben.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 xml:space="preserve">: Nem ismerős valahonnan ez a </w:t>
      </w:r>
      <w:proofErr w:type="spellStart"/>
      <w:r>
        <w:rPr>
          <w:rFonts w:ascii="Arial" w:hAnsi="Arial" w:cs="Arial"/>
        </w:rPr>
        <w:t>pillanatos</w:t>
      </w:r>
      <w:proofErr w:type="spellEnd"/>
      <w:r>
        <w:rPr>
          <w:rFonts w:ascii="Arial" w:hAnsi="Arial" w:cs="Arial"/>
        </w:rPr>
        <w:t xml:space="preserve"> elektron-meglódulás?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 A tűimpulzusra gondolsz?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 xml:space="preserve">: pontosan. teljesen analóg egymással az elektron pillanatszerű elmozdulása a vezetékben ill. az atomban az elektronhéjak között. </w:t>
      </w:r>
    </w:p>
    <w:p w:rsidR="00B95C09" w:rsidRPr="00001857" w:rsidRDefault="00B95C09" w:rsidP="00B95C09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 xml:space="preserve">: Egy ehhez hasonló ötlet </w:t>
      </w:r>
      <w:r w:rsidRPr="00001857">
        <w:rPr>
          <w:rFonts w:ascii="Arial" w:hAnsi="Arial" w:cs="Arial"/>
          <w:color w:val="FF0000"/>
        </w:rPr>
        <w:t xml:space="preserve">már Einsteinnek is eszébe jutott, itt van a könyv </w:t>
      </w:r>
      <w:r>
        <w:rPr>
          <w:rFonts w:ascii="Arial" w:hAnsi="Arial" w:cs="Arial"/>
          <w:color w:val="FF0000"/>
        </w:rPr>
        <w:t>161.</w:t>
      </w:r>
      <w:r w:rsidRPr="00001857">
        <w:rPr>
          <w:rFonts w:ascii="Arial" w:hAnsi="Arial" w:cs="Arial"/>
          <w:color w:val="FF0000"/>
        </w:rPr>
        <w:t xml:space="preserve"> oldal</w:t>
      </w:r>
      <w:r>
        <w:rPr>
          <w:rFonts w:ascii="Arial" w:hAnsi="Arial" w:cs="Arial"/>
          <w:color w:val="FF0000"/>
        </w:rPr>
        <w:t xml:space="preserve"> alsó harmad</w:t>
      </w:r>
      <w:r w:rsidRPr="00001857">
        <w:rPr>
          <w:rFonts w:ascii="Arial" w:hAnsi="Arial" w:cs="Arial"/>
          <w:color w:val="FF0000"/>
        </w:rPr>
        <w:t>án!</w:t>
      </w:r>
    </w:p>
    <w:p w:rsidR="00B95C09" w:rsidRDefault="00B95C09" w:rsidP="00B95C09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 xml:space="preserve">: Így van, </w:t>
      </w:r>
      <w:r w:rsidRPr="00001857">
        <w:rPr>
          <w:rFonts w:ascii="Arial" w:hAnsi="Arial" w:cs="Arial"/>
          <w:color w:val="FF0000"/>
        </w:rPr>
        <w:t>Einstein</w:t>
      </w:r>
      <w:r>
        <w:rPr>
          <w:rFonts w:ascii="Arial" w:hAnsi="Arial" w:cs="Arial"/>
          <w:color w:val="FF0000"/>
        </w:rPr>
        <w:t xml:space="preserve"> zseniális volt, itt nagyon közel járt az igazsághoz. De csak tűsugárzásról beszélt, ez nem egészen az a tűimpulzus, amit én mondok. 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>Emellett nem vette figyelembe a tűimpulzus létrehozásának mibenlétét, következésképp annak felharmonikus tartalmát sem. Egy ilyen impulzus alapharmonikusa 10</w:t>
      </w:r>
      <w:r w:rsidRPr="00AF41FD">
        <w:rPr>
          <w:rFonts w:ascii="Arial" w:hAnsi="Arial" w:cs="Arial"/>
          <w:color w:val="FF0000"/>
          <w:vertAlign w:val="superscript"/>
        </w:rPr>
        <w:t>9</w:t>
      </w:r>
      <w:r>
        <w:rPr>
          <w:rFonts w:ascii="Arial" w:hAnsi="Arial" w:cs="Arial"/>
          <w:color w:val="FF0000"/>
        </w:rPr>
        <w:t xml:space="preserve"> Hz, a legkisebb felharmonikusa 10</w:t>
      </w:r>
      <w:r w:rsidRPr="00AF41FD">
        <w:rPr>
          <w:rFonts w:ascii="Arial" w:hAnsi="Arial" w:cs="Arial"/>
          <w:color w:val="FF0000"/>
          <w:vertAlign w:val="superscript"/>
        </w:rPr>
        <w:t>27</w:t>
      </w:r>
      <w:r>
        <w:rPr>
          <w:rFonts w:ascii="Arial" w:hAnsi="Arial" w:cs="Arial"/>
          <w:color w:val="FF0000"/>
        </w:rPr>
        <w:t xml:space="preserve"> Hz, ilyen frekvencia szűrőink még ma sincsenek, hogy felbonthatnánk egy impulzust a harmonikus összetevőire.</w:t>
      </w:r>
    </w:p>
    <w:p w:rsidR="00B95C09" w:rsidRPr="00275760" w:rsidRDefault="00B95C09" w:rsidP="00B95C09">
      <w:pPr>
        <w:rPr>
          <w:rFonts w:ascii="Arial" w:hAnsi="Arial" w:cs="Arial"/>
        </w:rPr>
      </w:pP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Támogató</w:t>
      </w:r>
      <w:r>
        <w:rPr>
          <w:rFonts w:ascii="Arial" w:hAnsi="Arial" w:cs="Arial"/>
        </w:rPr>
        <w:t xml:space="preserve">: Hoppá, most én jövök! Mi van a </w:t>
      </w:r>
      <w:proofErr w:type="spellStart"/>
      <w:r>
        <w:rPr>
          <w:rFonts w:ascii="Arial" w:hAnsi="Arial" w:cs="Arial"/>
        </w:rPr>
        <w:t>Michelson-Gale</w:t>
      </w:r>
      <w:proofErr w:type="spellEnd"/>
      <w:r>
        <w:rPr>
          <w:rFonts w:ascii="Arial" w:hAnsi="Arial" w:cs="Arial"/>
        </w:rPr>
        <w:t xml:space="preserve"> kísérlettel? Ebben a kísérletben pontosan kimutatták a Föld forgó mozgását a fény terjedéséhez képest! Akkor mi van a te híres mágneses vivőközegeddel? Talán az sem forog a Földdel együtt???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Kételkedő</w:t>
      </w:r>
      <w:r>
        <w:rPr>
          <w:rFonts w:ascii="Arial" w:hAnsi="Arial" w:cs="Arial"/>
        </w:rPr>
        <w:t xml:space="preserve">: Eltaláltad </w:t>
      </w:r>
      <w:r w:rsidRPr="00F93D4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 xml:space="preserve"> </w:t>
      </w:r>
      <w:r w:rsidRPr="00F93D4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 xml:space="preserve">. A Föld mágneses terét a folyékony magban keringő elektromos töltések hozzák létre. Körbe-körbe keringenek, mint egy </w:t>
      </w:r>
      <w:proofErr w:type="spellStart"/>
      <w:r>
        <w:rPr>
          <w:rFonts w:ascii="Arial" w:hAnsi="Arial" w:cs="Arial"/>
        </w:rPr>
        <w:t>szolenoid</w:t>
      </w:r>
      <w:proofErr w:type="spellEnd"/>
      <w:r>
        <w:rPr>
          <w:rFonts w:ascii="Arial" w:hAnsi="Arial" w:cs="Arial"/>
        </w:rPr>
        <w:t xml:space="preserve"> tekercsben az elektronok. Ezért az általuk létrehozott mágneses tér is analóg a </w:t>
      </w:r>
      <w:proofErr w:type="spellStart"/>
      <w:r>
        <w:rPr>
          <w:rFonts w:ascii="Arial" w:hAnsi="Arial" w:cs="Arial"/>
        </w:rPr>
        <w:t>szolenoid</w:t>
      </w:r>
      <w:proofErr w:type="spellEnd"/>
      <w:r>
        <w:rPr>
          <w:rFonts w:ascii="Arial" w:hAnsi="Arial" w:cs="Arial"/>
        </w:rPr>
        <w:t xml:space="preserve"> mágneses terével. Vagyis nem forog a Föld külső szilárd burkával együtt. A Föld külső szilárd burka egy elektromosan semleges kőcsésze, melyben a belső folyékony mag még csak nem is a szilárd burokkal együtt forog, hanem attól mintegy 15%-kal elmaradva.</w:t>
      </w:r>
    </w:p>
    <w:p w:rsidR="00B95C09" w:rsidRDefault="00B95C09" w:rsidP="00B95C09">
      <w:pPr>
        <w:rPr>
          <w:rFonts w:ascii="Arial" w:hAnsi="Arial" w:cs="Arial"/>
        </w:rPr>
      </w:pPr>
      <w:r w:rsidRPr="0048147D">
        <w:rPr>
          <w:rFonts w:ascii="Arial" w:hAnsi="Arial" w:cs="Arial"/>
          <w:color w:val="FF0000"/>
        </w:rPr>
        <w:t xml:space="preserve">Mindezt megírta </w:t>
      </w:r>
      <w:proofErr w:type="spellStart"/>
      <w:r w:rsidRPr="0048147D">
        <w:rPr>
          <w:rFonts w:ascii="Arial" w:hAnsi="Arial" w:cs="Arial"/>
          <w:color w:val="FF0000"/>
        </w:rPr>
        <w:t>Hraskó</w:t>
      </w:r>
      <w:proofErr w:type="spellEnd"/>
      <w:r w:rsidRPr="0048147D">
        <w:rPr>
          <w:rFonts w:ascii="Arial" w:hAnsi="Arial" w:cs="Arial"/>
          <w:color w:val="FF0000"/>
        </w:rPr>
        <w:t xml:space="preserve"> Péter professzor úr a Fizikai Szemle 2002/8 számában, matematikailag alátámasztva, valamint szerénységem az Elektrotechnika 2003/11 </w:t>
      </w:r>
      <w:r w:rsidRPr="00D0521A">
        <w:rPr>
          <w:rFonts w:ascii="Arial" w:hAnsi="Arial" w:cs="Arial"/>
          <w:color w:val="FF00FF"/>
        </w:rPr>
        <w:t>számában, csak úgy parasztosan, vizuális analógia alapján</w:t>
      </w:r>
      <w:r>
        <w:rPr>
          <w:rFonts w:ascii="Arial" w:hAnsi="Arial" w:cs="Arial"/>
        </w:rPr>
        <w:t>. Mindkét cikk vattára esett.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 Erről annyit hallottam, hogy a forgó mágnes terét először Faraday vizsgálta 1836-ban, majd még öten megismételték, azonos eredménnyel.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Kételkedő:</w:t>
      </w:r>
      <w:r>
        <w:rPr>
          <w:rFonts w:ascii="Arial" w:hAnsi="Arial" w:cs="Arial"/>
        </w:rPr>
        <w:t xml:space="preserve"> ennek következménye, hogy a légkörben lévő szabad töltésekre függőleges irányú erő hat, tehát függőleges áramnak kell létrejönnie. 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 xml:space="preserve">: ilyesmiről éppenséggel olvastam Richard </w:t>
      </w:r>
      <w:proofErr w:type="spellStart"/>
      <w:r>
        <w:rPr>
          <w:rFonts w:ascii="Arial" w:hAnsi="Arial" w:cs="Arial"/>
        </w:rPr>
        <w:t>Feynmann</w:t>
      </w:r>
      <w:proofErr w:type="spellEnd"/>
      <w:r>
        <w:rPr>
          <w:rFonts w:ascii="Arial" w:hAnsi="Arial" w:cs="Arial"/>
        </w:rPr>
        <w:t xml:space="preserve"> professzor úr előadásainak leírásában, szépidőáramnak hívják.</w:t>
      </w:r>
    </w:p>
    <w:p w:rsidR="00B95C09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Kételkedő: </w:t>
      </w:r>
      <w:r w:rsidRPr="0048147D">
        <w:rPr>
          <w:rFonts w:ascii="Arial" w:hAnsi="Arial" w:cs="Arial"/>
        </w:rPr>
        <w:t>Így igaz!</w:t>
      </w:r>
      <w:r>
        <w:rPr>
          <w:rFonts w:ascii="Arial" w:hAnsi="Arial" w:cs="Arial"/>
        </w:rPr>
        <w:t xml:space="preserve"> Tehát, ha sikerülne összerakni egy kísérletet, amelyben a laboratóriumhoz képest nagysebességű mágneses térben mérnénk fénysugarak terjedési sebességét, azt tapasztalnánk, hogy az a mágneses térben terjed cc=300.000km/sec sebességgel, a mágneses tér sebessége ehhez hozzáadódik vagy </w:t>
      </w:r>
      <w:proofErr w:type="spellStart"/>
      <w:r>
        <w:rPr>
          <w:rFonts w:ascii="Arial" w:hAnsi="Arial" w:cs="Arial"/>
        </w:rPr>
        <w:t>kivonódik</w:t>
      </w:r>
      <w:proofErr w:type="spellEnd"/>
      <w:r>
        <w:rPr>
          <w:rFonts w:ascii="Arial" w:hAnsi="Arial" w:cs="Arial"/>
        </w:rPr>
        <w:t xml:space="preserve"> belőle.</w:t>
      </w:r>
    </w:p>
    <w:p w:rsidR="00B95C09" w:rsidRPr="0048147D" w:rsidRDefault="00B95C09" w:rsidP="00B95C09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 nagysebességű mágneses térrel gyakran dolgoznak a fizikusok, például a részecskegyorsítókban. Már észrevették volna, ha a fény a szokásostól eltérően viselkedne.</w:t>
      </w:r>
    </w:p>
    <w:p w:rsidR="00B95C09" w:rsidRDefault="00B95C09" w:rsidP="00B95C09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Kételkedő:</w:t>
      </w:r>
      <w:r>
        <w:rPr>
          <w:rFonts w:ascii="Arial" w:hAnsi="Arial" w:cs="Arial"/>
        </w:rPr>
        <w:t xml:space="preserve"> Gyanítom, hogy a gyorsító gyűrűben nincsenek fények, meg lesőablakok, így nem látható a jelenség. Úgyhogy csak annyi a dolgunk, hogy bekopogtatunk a CERN ajtaján, és megkérjük a főnököt, hogy világítson be egy kicsit a gyűrűbe! </w:t>
      </w:r>
      <w:r w:rsidRPr="00DC78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 xml:space="preserve"> </w:t>
      </w:r>
      <w:r w:rsidRPr="00DC78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 xml:space="preserve"> </w:t>
      </w:r>
    </w:p>
    <w:p w:rsidR="00B95C09" w:rsidRDefault="00B95C09" w:rsidP="00B95C09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 xml:space="preserve">: lehet hogy nem tudják aznapra vállalni </w:t>
      </w:r>
      <w:proofErr w:type="gramStart"/>
      <w:r w:rsidRPr="00DC78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 xml:space="preserve"> .</w:t>
      </w:r>
      <w:proofErr w:type="gramEnd"/>
    </w:p>
    <w:p w:rsidR="00B95C09" w:rsidRPr="008C224A" w:rsidRDefault="00B95C09" w:rsidP="00B95C09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Kételkedő:</w:t>
      </w:r>
      <w:r>
        <w:rPr>
          <w:rFonts w:ascii="Arial" w:hAnsi="Arial" w:cs="Arial"/>
        </w:rPr>
        <w:t xml:space="preserve"> nos, mondandóm végére értem. Erőm elfogyott, kiharaptam magam, mint egy kobra, már csak fekszem mozdulatlanul a terrárium alján </w:t>
      </w:r>
      <w:r w:rsidRPr="00650D6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>. Majd a rajongóim, követőim folytatják, kijavítják, tovább fejlesztik</w:t>
      </w:r>
      <w:r w:rsidRPr="00650D6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 xml:space="preserve"> </w:t>
      </w:r>
      <w:proofErr w:type="gramStart"/>
      <w:r w:rsidRPr="00650D6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 xml:space="preserve"> !</w:t>
      </w:r>
      <w:proofErr w:type="gramEnd"/>
    </w:p>
    <w:p w:rsidR="00B95C09" w:rsidRDefault="00B95C09" w:rsidP="00B95C09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>
        <w:rPr>
          <w:rFonts w:ascii="Arial" w:hAnsi="Arial" w:cs="Arial"/>
        </w:rPr>
        <w:t>: ha ugyan lesz valaki, aki hisz neked!</w:t>
      </w:r>
    </w:p>
    <w:p w:rsidR="00B95C09" w:rsidRDefault="00B95C09" w:rsidP="00B95C09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Kételkedő:</w:t>
      </w:r>
      <w:r>
        <w:rPr>
          <w:rFonts w:ascii="Arial" w:hAnsi="Arial" w:cs="Arial"/>
        </w:rPr>
        <w:t xml:space="preserve"> ments isten, hogy valaki higgyen nekem! Nem azt mondom, hogy ne higgyetek Einsteinnek, hanem azt, hogy ne higgyetek! Gondolják </w:t>
      </w:r>
      <w:proofErr w:type="gramStart"/>
      <w:r>
        <w:rPr>
          <w:rFonts w:ascii="Arial" w:hAnsi="Arial" w:cs="Arial"/>
        </w:rPr>
        <w:t>végig</w:t>
      </w:r>
      <w:proofErr w:type="gramEnd"/>
      <w:r>
        <w:rPr>
          <w:rFonts w:ascii="Arial" w:hAnsi="Arial" w:cs="Arial"/>
        </w:rPr>
        <w:t xml:space="preserve"> amit Einstein mondott, amit én mondtam, döntsenek! Sőt, gondolják tovább, mert én csak egy kis ajtót nyitottam ki, amelyen át egy új világba lehet átnézni, átlépni. </w:t>
      </w:r>
    </w:p>
    <w:p w:rsidR="00B95C09" w:rsidRDefault="00B95C09" w:rsidP="00B95C09">
      <w:pPr>
        <w:ind w:right="-284"/>
        <w:rPr>
          <w:rFonts w:ascii="Arial" w:hAnsi="Arial" w:cs="Arial"/>
        </w:rPr>
      </w:pPr>
    </w:p>
    <w:p w:rsidR="00B95C09" w:rsidRDefault="00B95C09" w:rsidP="00B95C09">
      <w:pPr>
        <w:tabs>
          <w:tab w:val="left" w:pos="5954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Magyar Gábor</w:t>
      </w:r>
    </w:p>
    <w:p w:rsidR="00B95C09" w:rsidRDefault="00B95C09">
      <w:pPr>
        <w:ind w:right="-284"/>
        <w:rPr>
          <w:rFonts w:ascii="Arial" w:hAnsi="Arial" w:cs="Arial"/>
        </w:rPr>
      </w:pPr>
    </w:p>
    <w:p w:rsidR="00E35758" w:rsidRDefault="00E35758">
      <w:pPr>
        <w:ind w:right="-284"/>
        <w:rPr>
          <w:rFonts w:ascii="Arial" w:hAnsi="Arial" w:cs="Arial"/>
        </w:rPr>
      </w:pPr>
    </w:p>
    <w:sectPr w:rsidR="00E357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655" w:rsidRDefault="00572655" w:rsidP="00CE21DA">
      <w:pPr>
        <w:spacing w:after="0" w:line="240" w:lineRule="auto"/>
      </w:pPr>
      <w:r>
        <w:separator/>
      </w:r>
    </w:p>
  </w:endnote>
  <w:endnote w:type="continuationSeparator" w:id="0">
    <w:p w:rsidR="00572655" w:rsidRDefault="00572655" w:rsidP="00CE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480654"/>
      <w:docPartObj>
        <w:docPartGallery w:val="Page Numbers (Bottom of Page)"/>
        <w:docPartUnique/>
      </w:docPartObj>
    </w:sdtPr>
    <w:sdtEndPr/>
    <w:sdtContent>
      <w:p w:rsidR="00CE21DA" w:rsidRDefault="00CE21D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21DA" w:rsidRDefault="00CE21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655" w:rsidRDefault="00572655" w:rsidP="00CE21DA">
      <w:pPr>
        <w:spacing w:after="0" w:line="240" w:lineRule="auto"/>
      </w:pPr>
      <w:r>
        <w:separator/>
      </w:r>
    </w:p>
  </w:footnote>
  <w:footnote w:type="continuationSeparator" w:id="0">
    <w:p w:rsidR="00572655" w:rsidRDefault="00572655" w:rsidP="00CE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1DA" w:rsidRPr="006B0BCD" w:rsidRDefault="006B0BCD" w:rsidP="006B0BCD">
    <w:pPr>
      <w:pStyle w:val="lfej"/>
      <w:jc w:val="center"/>
      <w:rPr>
        <w:sz w:val="24"/>
        <w:szCs w:val="24"/>
      </w:rPr>
    </w:pPr>
    <w:r w:rsidRPr="006B0BCD">
      <w:rPr>
        <w:i/>
        <w:sz w:val="24"/>
        <w:szCs w:val="24"/>
      </w:rPr>
      <w:t>NEWTON KORLÁTJA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2896"/>
    <w:multiLevelType w:val="hybridMultilevel"/>
    <w:tmpl w:val="9334C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D4A"/>
    <w:multiLevelType w:val="hybridMultilevel"/>
    <w:tmpl w:val="AAE81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42D1"/>
    <w:multiLevelType w:val="hybridMultilevel"/>
    <w:tmpl w:val="AAE81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5356C"/>
    <w:multiLevelType w:val="multilevel"/>
    <w:tmpl w:val="82CE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90"/>
    <w:rsid w:val="00007EA0"/>
    <w:rsid w:val="000224DD"/>
    <w:rsid w:val="0002472E"/>
    <w:rsid w:val="00027CCC"/>
    <w:rsid w:val="00043FD7"/>
    <w:rsid w:val="00044153"/>
    <w:rsid w:val="000551AC"/>
    <w:rsid w:val="00055571"/>
    <w:rsid w:val="00056114"/>
    <w:rsid w:val="00056EC6"/>
    <w:rsid w:val="00076E11"/>
    <w:rsid w:val="00081443"/>
    <w:rsid w:val="00081E75"/>
    <w:rsid w:val="00087003"/>
    <w:rsid w:val="00090CC0"/>
    <w:rsid w:val="000A75F4"/>
    <w:rsid w:val="000D0C20"/>
    <w:rsid w:val="000E5BA4"/>
    <w:rsid w:val="000F3F7B"/>
    <w:rsid w:val="000F7E6D"/>
    <w:rsid w:val="00114F93"/>
    <w:rsid w:val="00140F44"/>
    <w:rsid w:val="0015157F"/>
    <w:rsid w:val="00157E12"/>
    <w:rsid w:val="00171EC2"/>
    <w:rsid w:val="00184CA1"/>
    <w:rsid w:val="001B1ED3"/>
    <w:rsid w:val="001C5181"/>
    <w:rsid w:val="001C6124"/>
    <w:rsid w:val="001D299C"/>
    <w:rsid w:val="001D6683"/>
    <w:rsid w:val="001E0785"/>
    <w:rsid w:val="001F0D3C"/>
    <w:rsid w:val="001F1E82"/>
    <w:rsid w:val="001F74D9"/>
    <w:rsid w:val="0020151B"/>
    <w:rsid w:val="0020731C"/>
    <w:rsid w:val="00211D90"/>
    <w:rsid w:val="0021536A"/>
    <w:rsid w:val="0022647F"/>
    <w:rsid w:val="0023201F"/>
    <w:rsid w:val="002322AA"/>
    <w:rsid w:val="00242F76"/>
    <w:rsid w:val="00287998"/>
    <w:rsid w:val="00290CC7"/>
    <w:rsid w:val="0029717C"/>
    <w:rsid w:val="002978FD"/>
    <w:rsid w:val="002B0D1D"/>
    <w:rsid w:val="002B22DF"/>
    <w:rsid w:val="002B3C22"/>
    <w:rsid w:val="002E60A2"/>
    <w:rsid w:val="003062A5"/>
    <w:rsid w:val="00320A4B"/>
    <w:rsid w:val="00321208"/>
    <w:rsid w:val="003216DF"/>
    <w:rsid w:val="00331E9C"/>
    <w:rsid w:val="00340A4A"/>
    <w:rsid w:val="00352789"/>
    <w:rsid w:val="00363A6C"/>
    <w:rsid w:val="003771B1"/>
    <w:rsid w:val="003874D0"/>
    <w:rsid w:val="00390B10"/>
    <w:rsid w:val="00392B5C"/>
    <w:rsid w:val="003A3AF1"/>
    <w:rsid w:val="003A3CBE"/>
    <w:rsid w:val="003B3F3B"/>
    <w:rsid w:val="003B4FA4"/>
    <w:rsid w:val="003B755D"/>
    <w:rsid w:val="003C0CA2"/>
    <w:rsid w:val="003D4F53"/>
    <w:rsid w:val="003D6072"/>
    <w:rsid w:val="00410FA0"/>
    <w:rsid w:val="00411D80"/>
    <w:rsid w:val="00412B2B"/>
    <w:rsid w:val="00414F34"/>
    <w:rsid w:val="00431457"/>
    <w:rsid w:val="00432A22"/>
    <w:rsid w:val="0043490B"/>
    <w:rsid w:val="0043546B"/>
    <w:rsid w:val="00443002"/>
    <w:rsid w:val="00450FC3"/>
    <w:rsid w:val="00466B84"/>
    <w:rsid w:val="00470736"/>
    <w:rsid w:val="00474D37"/>
    <w:rsid w:val="004928A6"/>
    <w:rsid w:val="00495090"/>
    <w:rsid w:val="004B0FF2"/>
    <w:rsid w:val="004C6281"/>
    <w:rsid w:val="004C6337"/>
    <w:rsid w:val="004C7817"/>
    <w:rsid w:val="004D6BA2"/>
    <w:rsid w:val="004E56DA"/>
    <w:rsid w:val="004F01E6"/>
    <w:rsid w:val="00505943"/>
    <w:rsid w:val="00510D07"/>
    <w:rsid w:val="005204B9"/>
    <w:rsid w:val="00534EEF"/>
    <w:rsid w:val="00543C46"/>
    <w:rsid w:val="00551EA9"/>
    <w:rsid w:val="00553303"/>
    <w:rsid w:val="00572655"/>
    <w:rsid w:val="00573F4A"/>
    <w:rsid w:val="00586A29"/>
    <w:rsid w:val="005874F2"/>
    <w:rsid w:val="005A06D7"/>
    <w:rsid w:val="005D682A"/>
    <w:rsid w:val="005F6EEB"/>
    <w:rsid w:val="005F72D7"/>
    <w:rsid w:val="00612EC8"/>
    <w:rsid w:val="00626F59"/>
    <w:rsid w:val="00627E52"/>
    <w:rsid w:val="006334C1"/>
    <w:rsid w:val="006352FC"/>
    <w:rsid w:val="00642123"/>
    <w:rsid w:val="00650D6B"/>
    <w:rsid w:val="00651F9D"/>
    <w:rsid w:val="00655F9A"/>
    <w:rsid w:val="00665BB1"/>
    <w:rsid w:val="00673D68"/>
    <w:rsid w:val="00674477"/>
    <w:rsid w:val="00696681"/>
    <w:rsid w:val="0069768B"/>
    <w:rsid w:val="006A3368"/>
    <w:rsid w:val="006B0BCD"/>
    <w:rsid w:val="006D1B54"/>
    <w:rsid w:val="006E7549"/>
    <w:rsid w:val="007037E2"/>
    <w:rsid w:val="00713880"/>
    <w:rsid w:val="007318E4"/>
    <w:rsid w:val="00736950"/>
    <w:rsid w:val="007420B4"/>
    <w:rsid w:val="00750D31"/>
    <w:rsid w:val="0075567E"/>
    <w:rsid w:val="00773417"/>
    <w:rsid w:val="00780A9E"/>
    <w:rsid w:val="007A179B"/>
    <w:rsid w:val="007B0AEF"/>
    <w:rsid w:val="007B0F9F"/>
    <w:rsid w:val="007C4F5C"/>
    <w:rsid w:val="007E12D3"/>
    <w:rsid w:val="008046ED"/>
    <w:rsid w:val="00832379"/>
    <w:rsid w:val="008401F8"/>
    <w:rsid w:val="0084226A"/>
    <w:rsid w:val="0084233D"/>
    <w:rsid w:val="00847D4E"/>
    <w:rsid w:val="00853400"/>
    <w:rsid w:val="0086562D"/>
    <w:rsid w:val="00896554"/>
    <w:rsid w:val="008966B7"/>
    <w:rsid w:val="008C224A"/>
    <w:rsid w:val="008C418B"/>
    <w:rsid w:val="008C614B"/>
    <w:rsid w:val="008C77CC"/>
    <w:rsid w:val="008D22C3"/>
    <w:rsid w:val="008D5DF9"/>
    <w:rsid w:val="008F4090"/>
    <w:rsid w:val="0094642C"/>
    <w:rsid w:val="00963D6C"/>
    <w:rsid w:val="00981068"/>
    <w:rsid w:val="0099799E"/>
    <w:rsid w:val="009A18BC"/>
    <w:rsid w:val="009C7EC6"/>
    <w:rsid w:val="009E3A8B"/>
    <w:rsid w:val="00A001E1"/>
    <w:rsid w:val="00A0202E"/>
    <w:rsid w:val="00A02F37"/>
    <w:rsid w:val="00A1543F"/>
    <w:rsid w:val="00A17AA9"/>
    <w:rsid w:val="00A20B9E"/>
    <w:rsid w:val="00A24DC3"/>
    <w:rsid w:val="00A31CA1"/>
    <w:rsid w:val="00A45B0C"/>
    <w:rsid w:val="00A46EF4"/>
    <w:rsid w:val="00A616D2"/>
    <w:rsid w:val="00A66058"/>
    <w:rsid w:val="00A66985"/>
    <w:rsid w:val="00A81920"/>
    <w:rsid w:val="00AA64A2"/>
    <w:rsid w:val="00AB3705"/>
    <w:rsid w:val="00AD0D80"/>
    <w:rsid w:val="00AD14B1"/>
    <w:rsid w:val="00AE0EBA"/>
    <w:rsid w:val="00B316E2"/>
    <w:rsid w:val="00B33947"/>
    <w:rsid w:val="00B34EA6"/>
    <w:rsid w:val="00B62D00"/>
    <w:rsid w:val="00B824AA"/>
    <w:rsid w:val="00B83B95"/>
    <w:rsid w:val="00B913A5"/>
    <w:rsid w:val="00B953A8"/>
    <w:rsid w:val="00B95C09"/>
    <w:rsid w:val="00BA0A6C"/>
    <w:rsid w:val="00BC4A00"/>
    <w:rsid w:val="00BF706E"/>
    <w:rsid w:val="00C02923"/>
    <w:rsid w:val="00C33DFD"/>
    <w:rsid w:val="00C50AB0"/>
    <w:rsid w:val="00C531A1"/>
    <w:rsid w:val="00C62035"/>
    <w:rsid w:val="00C639F1"/>
    <w:rsid w:val="00C65769"/>
    <w:rsid w:val="00C7032D"/>
    <w:rsid w:val="00C7749C"/>
    <w:rsid w:val="00C80E85"/>
    <w:rsid w:val="00C952DB"/>
    <w:rsid w:val="00CA380A"/>
    <w:rsid w:val="00CB4D6E"/>
    <w:rsid w:val="00CC0097"/>
    <w:rsid w:val="00CC0D89"/>
    <w:rsid w:val="00CE2033"/>
    <w:rsid w:val="00CE21DA"/>
    <w:rsid w:val="00CE3086"/>
    <w:rsid w:val="00CF18E7"/>
    <w:rsid w:val="00CF4614"/>
    <w:rsid w:val="00D26BAB"/>
    <w:rsid w:val="00D436B5"/>
    <w:rsid w:val="00D6444B"/>
    <w:rsid w:val="00D84629"/>
    <w:rsid w:val="00D90A24"/>
    <w:rsid w:val="00DA014C"/>
    <w:rsid w:val="00DA1A6E"/>
    <w:rsid w:val="00DA271E"/>
    <w:rsid w:val="00DB2706"/>
    <w:rsid w:val="00DB27AC"/>
    <w:rsid w:val="00DB2C6A"/>
    <w:rsid w:val="00DB3141"/>
    <w:rsid w:val="00DB4AA6"/>
    <w:rsid w:val="00DE0819"/>
    <w:rsid w:val="00DE4F62"/>
    <w:rsid w:val="00DE6C41"/>
    <w:rsid w:val="00E03297"/>
    <w:rsid w:val="00E12653"/>
    <w:rsid w:val="00E138B2"/>
    <w:rsid w:val="00E24535"/>
    <w:rsid w:val="00E277EE"/>
    <w:rsid w:val="00E3096F"/>
    <w:rsid w:val="00E35758"/>
    <w:rsid w:val="00E41A1C"/>
    <w:rsid w:val="00E465FF"/>
    <w:rsid w:val="00E57A46"/>
    <w:rsid w:val="00E6224C"/>
    <w:rsid w:val="00E64197"/>
    <w:rsid w:val="00E851D1"/>
    <w:rsid w:val="00E87F63"/>
    <w:rsid w:val="00E93966"/>
    <w:rsid w:val="00EA3236"/>
    <w:rsid w:val="00EA4974"/>
    <w:rsid w:val="00EC1C63"/>
    <w:rsid w:val="00ED1E7F"/>
    <w:rsid w:val="00ED66A6"/>
    <w:rsid w:val="00ED6B71"/>
    <w:rsid w:val="00EE246A"/>
    <w:rsid w:val="00EE4292"/>
    <w:rsid w:val="00F1068D"/>
    <w:rsid w:val="00F16903"/>
    <w:rsid w:val="00F22D5E"/>
    <w:rsid w:val="00F24A12"/>
    <w:rsid w:val="00F44E95"/>
    <w:rsid w:val="00F63331"/>
    <w:rsid w:val="00F70759"/>
    <w:rsid w:val="00F768A3"/>
    <w:rsid w:val="00F8023D"/>
    <w:rsid w:val="00F93B10"/>
    <w:rsid w:val="00F95D33"/>
    <w:rsid w:val="00F968E7"/>
    <w:rsid w:val="00FA1AB0"/>
    <w:rsid w:val="00FA649E"/>
    <w:rsid w:val="00FB0E53"/>
    <w:rsid w:val="00FB20F9"/>
    <w:rsid w:val="00FC098E"/>
    <w:rsid w:val="00FC4AE1"/>
    <w:rsid w:val="00FD103C"/>
    <w:rsid w:val="00FD30E4"/>
    <w:rsid w:val="00FE0417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2252"/>
  <w15:chartTrackingRefBased/>
  <w15:docId w15:val="{8DA4076D-E4D7-4233-A1B6-3DB277BC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5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53303"/>
    <w:rPr>
      <w:b/>
      <w:bCs/>
    </w:rPr>
  </w:style>
  <w:style w:type="character" w:styleId="Kiemels">
    <w:name w:val="Emphasis"/>
    <w:basedOn w:val="Bekezdsalapbettpusa"/>
    <w:uiPriority w:val="20"/>
    <w:qFormat/>
    <w:rsid w:val="00553303"/>
    <w:rPr>
      <w:i/>
      <w:iCs/>
    </w:rPr>
  </w:style>
  <w:style w:type="paragraph" w:styleId="Listaszerbekezds">
    <w:name w:val="List Paragraph"/>
    <w:basedOn w:val="Norml"/>
    <w:uiPriority w:val="34"/>
    <w:qFormat/>
    <w:rsid w:val="003771B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E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21DA"/>
  </w:style>
  <w:style w:type="paragraph" w:styleId="llb">
    <w:name w:val="footer"/>
    <w:basedOn w:val="Norml"/>
    <w:link w:val="llbChar"/>
    <w:uiPriority w:val="99"/>
    <w:unhideWhenUsed/>
    <w:rsid w:val="00CE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1828</Words>
  <Characters>12614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Gábor</dc:creator>
  <cp:keywords/>
  <dc:description/>
  <cp:lastModifiedBy>Magyar Gábor</cp:lastModifiedBy>
  <cp:revision>4</cp:revision>
  <dcterms:created xsi:type="dcterms:W3CDTF">2026-01-24T16:41:00Z</dcterms:created>
  <dcterms:modified xsi:type="dcterms:W3CDTF">2026-01-25T06:14:00Z</dcterms:modified>
</cp:coreProperties>
</file>